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F444C" w14:textId="77777777" w:rsidR="00DC6744" w:rsidRDefault="00AA39DC">
      <w:r>
        <w:rPr>
          <w:noProof/>
        </w:rPr>
        <w:drawing>
          <wp:anchor distT="0" distB="0" distL="114300" distR="114300" simplePos="0" relativeHeight="251658240" behindDoc="1" locked="0" layoutInCell="1" allowOverlap="1" wp14:anchorId="45F73BB7" wp14:editId="20A976AF">
            <wp:simplePos x="0" y="0"/>
            <wp:positionH relativeFrom="column">
              <wp:posOffset>7143750</wp:posOffset>
            </wp:positionH>
            <wp:positionV relativeFrom="paragraph">
              <wp:posOffset>189230</wp:posOffset>
            </wp:positionV>
            <wp:extent cx="2228850" cy="935990"/>
            <wp:effectExtent l="0" t="0" r="0" b="0"/>
            <wp:wrapTight wrapText="bothSides">
              <wp:wrapPolygon edited="0">
                <wp:start x="0" y="0"/>
                <wp:lineTo x="0" y="21102"/>
                <wp:lineTo x="21415" y="21102"/>
                <wp:lineTo x="2141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D Logo.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228850" cy="935990"/>
                    </a:xfrm>
                    <a:prstGeom prst="rect">
                      <a:avLst/>
                    </a:prstGeom>
                  </pic:spPr>
                </pic:pic>
              </a:graphicData>
            </a:graphic>
            <wp14:sizeRelH relativeFrom="page">
              <wp14:pctWidth>0</wp14:pctWidth>
            </wp14:sizeRelH>
            <wp14:sizeRelV relativeFrom="page">
              <wp14:pctHeight>0</wp14:pctHeight>
            </wp14:sizeRelV>
          </wp:anchor>
        </w:drawing>
      </w:r>
    </w:p>
    <w:p w14:paraId="43BC109E" w14:textId="77777777" w:rsidR="00D04F57" w:rsidRPr="00D04F57" w:rsidRDefault="00D04F57">
      <w:pPr>
        <w:rPr>
          <w:sz w:val="28"/>
        </w:rPr>
      </w:pPr>
    </w:p>
    <w:p w14:paraId="20D664BA" w14:textId="77777777" w:rsidR="00D04F57" w:rsidRPr="00D04F57" w:rsidRDefault="00D04F57">
      <w:pPr>
        <w:rPr>
          <w:b/>
          <w:sz w:val="28"/>
          <w:u w:val="single"/>
        </w:rPr>
      </w:pPr>
      <w:r w:rsidRPr="00D04F57">
        <w:rPr>
          <w:b/>
          <w:sz w:val="28"/>
          <w:u w:val="single"/>
        </w:rPr>
        <w:t>Risk Assessment of Threats for Museums:</w:t>
      </w:r>
    </w:p>
    <w:p w14:paraId="5BE2F98D" w14:textId="77777777" w:rsidR="00D04F57" w:rsidRPr="00D04F57" w:rsidRDefault="00D04F57">
      <w:pPr>
        <w:rPr>
          <w:b/>
        </w:rPr>
      </w:pPr>
      <w:r w:rsidRPr="00D04F57">
        <w:rPr>
          <w:b/>
        </w:rPr>
        <w:t>Organisation Name:</w:t>
      </w:r>
      <w:r w:rsidRPr="00D04F57">
        <w:rPr>
          <w:b/>
        </w:rPr>
        <w:tab/>
      </w:r>
      <w:r w:rsidRPr="00D04F57">
        <w:rPr>
          <w:b/>
        </w:rPr>
        <w:tab/>
      </w:r>
      <w:r w:rsidRPr="00D04F57">
        <w:rPr>
          <w:b/>
        </w:rPr>
        <w:tab/>
      </w:r>
      <w:r w:rsidRPr="00D04F57">
        <w:rPr>
          <w:b/>
        </w:rPr>
        <w:tab/>
      </w:r>
      <w:r w:rsidRPr="00D04F57">
        <w:rPr>
          <w:b/>
        </w:rPr>
        <w:tab/>
      </w:r>
      <w:r w:rsidRPr="00D04F57">
        <w:rPr>
          <w:b/>
        </w:rPr>
        <w:tab/>
        <w:t>Assessor</w:t>
      </w:r>
      <w:r w:rsidR="00F1260C">
        <w:rPr>
          <w:b/>
        </w:rPr>
        <w:t>(</w:t>
      </w:r>
      <w:r w:rsidRPr="00D04F57">
        <w:rPr>
          <w:b/>
        </w:rPr>
        <w:t>s</w:t>
      </w:r>
      <w:r w:rsidR="00F1260C">
        <w:rPr>
          <w:b/>
        </w:rPr>
        <w:t>)</w:t>
      </w:r>
      <w:r w:rsidRPr="00D04F57">
        <w:rPr>
          <w:b/>
        </w:rPr>
        <w:t xml:space="preserve"> Name</w:t>
      </w:r>
      <w:r w:rsidR="00F1260C">
        <w:rPr>
          <w:b/>
        </w:rPr>
        <w:t xml:space="preserve"> and Role</w:t>
      </w:r>
      <w:r w:rsidRPr="00D04F57">
        <w:rPr>
          <w:b/>
        </w:rPr>
        <w:t>:</w:t>
      </w:r>
    </w:p>
    <w:p w14:paraId="2D8C8917" w14:textId="77777777" w:rsidR="00D04F57" w:rsidRPr="00D04F57" w:rsidRDefault="00D04F57">
      <w:pPr>
        <w:rPr>
          <w:b/>
        </w:rPr>
      </w:pPr>
      <w:r w:rsidRPr="00D04F57">
        <w:rPr>
          <w:b/>
        </w:rPr>
        <w:t xml:space="preserve">Date of Assessment: </w:t>
      </w:r>
      <w:r w:rsidRPr="00D04F57">
        <w:rPr>
          <w:b/>
        </w:rPr>
        <w:tab/>
      </w:r>
      <w:r w:rsidRPr="00D04F57">
        <w:rPr>
          <w:b/>
        </w:rPr>
        <w:tab/>
      </w:r>
      <w:r w:rsidRPr="00D04F57">
        <w:rPr>
          <w:b/>
        </w:rPr>
        <w:tab/>
      </w:r>
      <w:r w:rsidRPr="00D04F57">
        <w:rPr>
          <w:b/>
        </w:rPr>
        <w:tab/>
      </w:r>
      <w:r w:rsidRPr="00D04F57">
        <w:rPr>
          <w:b/>
        </w:rPr>
        <w:tab/>
      </w:r>
      <w:r w:rsidRPr="00D04F57">
        <w:rPr>
          <w:b/>
        </w:rPr>
        <w:tab/>
        <w:t>Next Review Date:</w:t>
      </w:r>
    </w:p>
    <w:p w14:paraId="0373FC4B" w14:textId="77777777" w:rsidR="00D04F57" w:rsidRDefault="00D04F57"/>
    <w:tbl>
      <w:tblPr>
        <w:tblStyle w:val="TableGrid"/>
        <w:tblW w:w="0" w:type="auto"/>
        <w:tblLook w:val="04A0" w:firstRow="1" w:lastRow="0" w:firstColumn="1" w:lastColumn="0" w:noHBand="0" w:noVBand="1"/>
      </w:tblPr>
      <w:tblGrid>
        <w:gridCol w:w="1838"/>
        <w:gridCol w:w="5812"/>
        <w:gridCol w:w="3354"/>
        <w:gridCol w:w="1664"/>
        <w:gridCol w:w="1280"/>
      </w:tblGrid>
      <w:tr w:rsidR="00D04F57" w:rsidRPr="00D04F57" w14:paraId="737DF67F" w14:textId="77777777" w:rsidTr="00D04F57">
        <w:trPr>
          <w:trHeight w:val="540"/>
        </w:trPr>
        <w:tc>
          <w:tcPr>
            <w:tcW w:w="1838" w:type="dxa"/>
            <w:hideMark/>
          </w:tcPr>
          <w:p w14:paraId="13A280EC" w14:textId="77777777" w:rsidR="00D04F57" w:rsidRPr="00D04F57" w:rsidRDefault="00D04F57">
            <w:pPr>
              <w:rPr>
                <w:b/>
                <w:bCs/>
                <w:szCs w:val="20"/>
              </w:rPr>
            </w:pPr>
            <w:r w:rsidRPr="00D04F57">
              <w:rPr>
                <w:b/>
                <w:bCs/>
                <w:szCs w:val="20"/>
              </w:rPr>
              <w:t>What are the Hazards?</w:t>
            </w:r>
          </w:p>
        </w:tc>
        <w:tc>
          <w:tcPr>
            <w:tcW w:w="5812" w:type="dxa"/>
            <w:hideMark/>
          </w:tcPr>
          <w:p w14:paraId="5C388FA3" w14:textId="77777777" w:rsidR="00D04F57" w:rsidRPr="00D04F57" w:rsidRDefault="00D04F57">
            <w:pPr>
              <w:rPr>
                <w:b/>
                <w:bCs/>
                <w:szCs w:val="20"/>
              </w:rPr>
            </w:pPr>
            <w:r w:rsidRPr="00D04F57">
              <w:rPr>
                <w:b/>
                <w:bCs/>
                <w:szCs w:val="20"/>
              </w:rPr>
              <w:t>Best practice</w:t>
            </w:r>
          </w:p>
        </w:tc>
        <w:tc>
          <w:tcPr>
            <w:tcW w:w="3354" w:type="dxa"/>
            <w:hideMark/>
          </w:tcPr>
          <w:p w14:paraId="00EB3902" w14:textId="77777777" w:rsidR="00D04F57" w:rsidRPr="00D04F57" w:rsidRDefault="00D04F57">
            <w:pPr>
              <w:rPr>
                <w:b/>
                <w:bCs/>
                <w:szCs w:val="20"/>
              </w:rPr>
            </w:pPr>
            <w:r w:rsidRPr="00D04F57">
              <w:rPr>
                <w:b/>
                <w:bCs/>
                <w:szCs w:val="20"/>
              </w:rPr>
              <w:t>Comments on this - including your current provision and further actions needed</w:t>
            </w:r>
          </w:p>
        </w:tc>
        <w:tc>
          <w:tcPr>
            <w:tcW w:w="1664" w:type="dxa"/>
            <w:hideMark/>
          </w:tcPr>
          <w:p w14:paraId="5AF6BE91" w14:textId="77777777" w:rsidR="00D04F57" w:rsidRPr="00D04F57" w:rsidRDefault="00D04F57">
            <w:pPr>
              <w:rPr>
                <w:b/>
                <w:bCs/>
                <w:szCs w:val="20"/>
              </w:rPr>
            </w:pPr>
            <w:r w:rsidRPr="00D04F57">
              <w:rPr>
                <w:b/>
                <w:bCs/>
                <w:szCs w:val="20"/>
              </w:rPr>
              <w:t>Who will carry out the</w:t>
            </w:r>
            <w:r>
              <w:rPr>
                <w:b/>
                <w:bCs/>
                <w:szCs w:val="20"/>
              </w:rPr>
              <w:t xml:space="preserve"> </w:t>
            </w:r>
            <w:r w:rsidRPr="00D04F57">
              <w:rPr>
                <w:b/>
                <w:bCs/>
                <w:szCs w:val="20"/>
              </w:rPr>
              <w:t>actions needed</w:t>
            </w:r>
          </w:p>
        </w:tc>
        <w:tc>
          <w:tcPr>
            <w:tcW w:w="1280" w:type="dxa"/>
            <w:hideMark/>
          </w:tcPr>
          <w:p w14:paraId="46F9AD66" w14:textId="77777777" w:rsidR="00D04F57" w:rsidRPr="00D04F57" w:rsidRDefault="00D04F57">
            <w:pPr>
              <w:rPr>
                <w:b/>
                <w:bCs/>
                <w:szCs w:val="20"/>
              </w:rPr>
            </w:pPr>
            <w:r w:rsidRPr="00D04F57">
              <w:rPr>
                <w:b/>
                <w:bCs/>
                <w:szCs w:val="20"/>
              </w:rPr>
              <w:t>Projected Completion Date</w:t>
            </w:r>
          </w:p>
        </w:tc>
      </w:tr>
      <w:tr w:rsidR="00D04F57" w:rsidRPr="00D04F57" w14:paraId="75BF08E0" w14:textId="77777777" w:rsidTr="00D04F57">
        <w:trPr>
          <w:trHeight w:val="540"/>
        </w:trPr>
        <w:tc>
          <w:tcPr>
            <w:tcW w:w="1838" w:type="dxa"/>
            <w:shd w:val="clear" w:color="auto" w:fill="FF9797"/>
            <w:hideMark/>
          </w:tcPr>
          <w:p w14:paraId="42665B2D" w14:textId="77777777" w:rsidR="00D04F57" w:rsidRPr="00D04F57" w:rsidRDefault="00D04F57">
            <w:pPr>
              <w:rPr>
                <w:b/>
                <w:bCs/>
                <w:sz w:val="20"/>
                <w:szCs w:val="20"/>
              </w:rPr>
            </w:pPr>
            <w:r w:rsidRPr="00D04F57">
              <w:rPr>
                <w:b/>
                <w:bCs/>
                <w:sz w:val="24"/>
                <w:szCs w:val="20"/>
              </w:rPr>
              <w:t>Fire</w:t>
            </w:r>
          </w:p>
        </w:tc>
        <w:tc>
          <w:tcPr>
            <w:tcW w:w="5812" w:type="dxa"/>
            <w:shd w:val="clear" w:color="auto" w:fill="FF9797"/>
            <w:hideMark/>
          </w:tcPr>
          <w:p w14:paraId="6BC49CB2" w14:textId="77777777" w:rsidR="00D04F57" w:rsidRPr="00D04F57" w:rsidRDefault="00D04F57">
            <w:pPr>
              <w:rPr>
                <w:sz w:val="20"/>
                <w:szCs w:val="20"/>
              </w:rPr>
            </w:pPr>
            <w:r w:rsidRPr="00D04F57">
              <w:rPr>
                <w:sz w:val="20"/>
                <w:szCs w:val="20"/>
              </w:rPr>
              <w:t> </w:t>
            </w:r>
          </w:p>
        </w:tc>
        <w:tc>
          <w:tcPr>
            <w:tcW w:w="3354" w:type="dxa"/>
            <w:shd w:val="clear" w:color="auto" w:fill="FF9797"/>
            <w:hideMark/>
          </w:tcPr>
          <w:p w14:paraId="70BC4036" w14:textId="77777777" w:rsidR="00D04F57" w:rsidRPr="00D04F57" w:rsidRDefault="00D04F57">
            <w:pPr>
              <w:rPr>
                <w:sz w:val="20"/>
                <w:szCs w:val="20"/>
              </w:rPr>
            </w:pPr>
            <w:r w:rsidRPr="00D04F57">
              <w:rPr>
                <w:sz w:val="20"/>
                <w:szCs w:val="20"/>
              </w:rPr>
              <w:t> </w:t>
            </w:r>
          </w:p>
        </w:tc>
        <w:tc>
          <w:tcPr>
            <w:tcW w:w="1664" w:type="dxa"/>
            <w:shd w:val="clear" w:color="auto" w:fill="FF9797"/>
            <w:hideMark/>
          </w:tcPr>
          <w:p w14:paraId="00F85906" w14:textId="77777777" w:rsidR="00D04F57" w:rsidRPr="00D04F57" w:rsidRDefault="00D04F57">
            <w:pPr>
              <w:rPr>
                <w:sz w:val="20"/>
                <w:szCs w:val="20"/>
              </w:rPr>
            </w:pPr>
            <w:r w:rsidRPr="00D04F57">
              <w:rPr>
                <w:sz w:val="20"/>
                <w:szCs w:val="20"/>
              </w:rPr>
              <w:t> </w:t>
            </w:r>
          </w:p>
        </w:tc>
        <w:tc>
          <w:tcPr>
            <w:tcW w:w="1280" w:type="dxa"/>
            <w:shd w:val="clear" w:color="auto" w:fill="FF9797"/>
            <w:hideMark/>
          </w:tcPr>
          <w:p w14:paraId="527BE2F7" w14:textId="77777777" w:rsidR="00D04F57" w:rsidRPr="00D04F57" w:rsidRDefault="00D04F57">
            <w:pPr>
              <w:rPr>
                <w:sz w:val="20"/>
                <w:szCs w:val="20"/>
              </w:rPr>
            </w:pPr>
            <w:r w:rsidRPr="00D04F57">
              <w:rPr>
                <w:sz w:val="20"/>
                <w:szCs w:val="20"/>
              </w:rPr>
              <w:t> </w:t>
            </w:r>
          </w:p>
        </w:tc>
      </w:tr>
      <w:tr w:rsidR="00D04F57" w:rsidRPr="00D04F57" w14:paraId="2D92E49C" w14:textId="77777777" w:rsidTr="00D04F57">
        <w:trPr>
          <w:trHeight w:val="540"/>
        </w:trPr>
        <w:tc>
          <w:tcPr>
            <w:tcW w:w="1838" w:type="dxa"/>
            <w:hideMark/>
          </w:tcPr>
          <w:p w14:paraId="3CC47B4D" w14:textId="77777777" w:rsidR="00D04F57" w:rsidRPr="00D04F57" w:rsidRDefault="00D04F57">
            <w:pPr>
              <w:rPr>
                <w:sz w:val="20"/>
                <w:szCs w:val="20"/>
              </w:rPr>
            </w:pPr>
            <w:r w:rsidRPr="00D04F57">
              <w:rPr>
                <w:sz w:val="20"/>
                <w:szCs w:val="20"/>
              </w:rPr>
              <w:t>Fixed wiring</w:t>
            </w:r>
          </w:p>
        </w:tc>
        <w:tc>
          <w:tcPr>
            <w:tcW w:w="5812" w:type="dxa"/>
            <w:hideMark/>
          </w:tcPr>
          <w:p w14:paraId="58BB119D" w14:textId="77777777" w:rsidR="00D04F57" w:rsidRPr="00D04F57" w:rsidRDefault="00D04F57">
            <w:pPr>
              <w:rPr>
                <w:sz w:val="20"/>
                <w:szCs w:val="20"/>
              </w:rPr>
            </w:pPr>
            <w:r w:rsidRPr="00D04F57">
              <w:rPr>
                <w:sz w:val="20"/>
                <w:szCs w:val="20"/>
              </w:rPr>
              <w:t>The organisation has a 5 yearly fixed wiring test and undertakes annual visual checks</w:t>
            </w:r>
          </w:p>
        </w:tc>
        <w:tc>
          <w:tcPr>
            <w:tcW w:w="3354" w:type="dxa"/>
            <w:hideMark/>
          </w:tcPr>
          <w:p w14:paraId="1B9F894E" w14:textId="77777777" w:rsidR="00D04F57" w:rsidRPr="00D04F57" w:rsidRDefault="00D04F57">
            <w:pPr>
              <w:rPr>
                <w:sz w:val="20"/>
                <w:szCs w:val="20"/>
              </w:rPr>
            </w:pPr>
            <w:r w:rsidRPr="00D04F57">
              <w:rPr>
                <w:sz w:val="20"/>
                <w:szCs w:val="20"/>
              </w:rPr>
              <w:t> </w:t>
            </w:r>
          </w:p>
        </w:tc>
        <w:tc>
          <w:tcPr>
            <w:tcW w:w="1664" w:type="dxa"/>
            <w:hideMark/>
          </w:tcPr>
          <w:p w14:paraId="526343EF" w14:textId="77777777" w:rsidR="00D04F57" w:rsidRPr="00D04F57" w:rsidRDefault="00D04F57">
            <w:pPr>
              <w:rPr>
                <w:sz w:val="20"/>
                <w:szCs w:val="20"/>
              </w:rPr>
            </w:pPr>
            <w:r w:rsidRPr="00D04F57">
              <w:rPr>
                <w:sz w:val="20"/>
                <w:szCs w:val="20"/>
              </w:rPr>
              <w:t> </w:t>
            </w:r>
          </w:p>
        </w:tc>
        <w:tc>
          <w:tcPr>
            <w:tcW w:w="1280" w:type="dxa"/>
            <w:hideMark/>
          </w:tcPr>
          <w:p w14:paraId="4532166B" w14:textId="77777777" w:rsidR="00D04F57" w:rsidRPr="00D04F57" w:rsidRDefault="00D04F57">
            <w:pPr>
              <w:rPr>
                <w:sz w:val="20"/>
                <w:szCs w:val="20"/>
              </w:rPr>
            </w:pPr>
            <w:r w:rsidRPr="00D04F57">
              <w:rPr>
                <w:sz w:val="20"/>
                <w:szCs w:val="20"/>
              </w:rPr>
              <w:t> </w:t>
            </w:r>
          </w:p>
        </w:tc>
      </w:tr>
      <w:tr w:rsidR="00D04F57" w:rsidRPr="00D04F57" w14:paraId="3FD03241" w14:textId="77777777" w:rsidTr="00D04F57">
        <w:trPr>
          <w:trHeight w:val="540"/>
        </w:trPr>
        <w:tc>
          <w:tcPr>
            <w:tcW w:w="1838" w:type="dxa"/>
            <w:hideMark/>
          </w:tcPr>
          <w:p w14:paraId="7758F110" w14:textId="77777777" w:rsidR="00D04F57" w:rsidRPr="00D04F57" w:rsidRDefault="00D04F57">
            <w:pPr>
              <w:rPr>
                <w:sz w:val="20"/>
                <w:szCs w:val="20"/>
              </w:rPr>
            </w:pPr>
            <w:r w:rsidRPr="00D04F57">
              <w:rPr>
                <w:sz w:val="20"/>
                <w:szCs w:val="20"/>
              </w:rPr>
              <w:t>Electrical Safety</w:t>
            </w:r>
          </w:p>
        </w:tc>
        <w:tc>
          <w:tcPr>
            <w:tcW w:w="5812" w:type="dxa"/>
            <w:hideMark/>
          </w:tcPr>
          <w:p w14:paraId="2A24DC17" w14:textId="77777777" w:rsidR="00D04F57" w:rsidRPr="00D04F57" w:rsidRDefault="00D04F57">
            <w:pPr>
              <w:rPr>
                <w:sz w:val="20"/>
                <w:szCs w:val="20"/>
              </w:rPr>
            </w:pPr>
            <w:r w:rsidRPr="00D04F57">
              <w:rPr>
                <w:sz w:val="20"/>
                <w:szCs w:val="20"/>
              </w:rPr>
              <w:t>PAT testing is routinely undertaken</w:t>
            </w:r>
          </w:p>
        </w:tc>
        <w:tc>
          <w:tcPr>
            <w:tcW w:w="3354" w:type="dxa"/>
            <w:hideMark/>
          </w:tcPr>
          <w:p w14:paraId="631C19C6" w14:textId="77777777" w:rsidR="00D04F57" w:rsidRPr="00D04F57" w:rsidRDefault="00D04F57">
            <w:pPr>
              <w:rPr>
                <w:sz w:val="20"/>
                <w:szCs w:val="20"/>
              </w:rPr>
            </w:pPr>
            <w:r w:rsidRPr="00D04F57">
              <w:rPr>
                <w:sz w:val="20"/>
                <w:szCs w:val="20"/>
              </w:rPr>
              <w:t> </w:t>
            </w:r>
          </w:p>
        </w:tc>
        <w:tc>
          <w:tcPr>
            <w:tcW w:w="1664" w:type="dxa"/>
            <w:hideMark/>
          </w:tcPr>
          <w:p w14:paraId="48159C58" w14:textId="77777777" w:rsidR="00D04F57" w:rsidRPr="00D04F57" w:rsidRDefault="00D04F57">
            <w:pPr>
              <w:rPr>
                <w:sz w:val="20"/>
                <w:szCs w:val="20"/>
              </w:rPr>
            </w:pPr>
            <w:r w:rsidRPr="00D04F57">
              <w:rPr>
                <w:sz w:val="20"/>
                <w:szCs w:val="20"/>
              </w:rPr>
              <w:t> </w:t>
            </w:r>
          </w:p>
        </w:tc>
        <w:tc>
          <w:tcPr>
            <w:tcW w:w="1280" w:type="dxa"/>
            <w:hideMark/>
          </w:tcPr>
          <w:p w14:paraId="001BA687" w14:textId="77777777" w:rsidR="00D04F57" w:rsidRPr="00D04F57" w:rsidRDefault="00D04F57">
            <w:pPr>
              <w:rPr>
                <w:sz w:val="20"/>
                <w:szCs w:val="20"/>
              </w:rPr>
            </w:pPr>
            <w:r w:rsidRPr="00D04F57">
              <w:rPr>
                <w:sz w:val="20"/>
                <w:szCs w:val="20"/>
              </w:rPr>
              <w:t> </w:t>
            </w:r>
          </w:p>
        </w:tc>
      </w:tr>
      <w:tr w:rsidR="00D04F57" w:rsidRPr="00D04F57" w14:paraId="1FF4B2FF" w14:textId="77777777" w:rsidTr="00D04F57">
        <w:trPr>
          <w:trHeight w:val="540"/>
        </w:trPr>
        <w:tc>
          <w:tcPr>
            <w:tcW w:w="1838" w:type="dxa"/>
            <w:hideMark/>
          </w:tcPr>
          <w:p w14:paraId="3124BDB5" w14:textId="77777777" w:rsidR="00D04F57" w:rsidRPr="00D04F57" w:rsidRDefault="00D04F57">
            <w:pPr>
              <w:rPr>
                <w:sz w:val="20"/>
                <w:szCs w:val="20"/>
              </w:rPr>
            </w:pPr>
            <w:r w:rsidRPr="00D04F57">
              <w:rPr>
                <w:sz w:val="20"/>
                <w:szCs w:val="20"/>
              </w:rPr>
              <w:t>Electrical safety</w:t>
            </w:r>
          </w:p>
        </w:tc>
        <w:tc>
          <w:tcPr>
            <w:tcW w:w="5812" w:type="dxa"/>
            <w:hideMark/>
          </w:tcPr>
          <w:p w14:paraId="698EA5AA" w14:textId="77777777" w:rsidR="00D04F57" w:rsidRPr="00D04F57" w:rsidRDefault="00D04F57">
            <w:pPr>
              <w:rPr>
                <w:sz w:val="20"/>
                <w:szCs w:val="20"/>
              </w:rPr>
            </w:pPr>
            <w:r w:rsidRPr="00D04F57">
              <w:rPr>
                <w:sz w:val="20"/>
                <w:szCs w:val="20"/>
              </w:rPr>
              <w:t>Sockets are not overloaded, and wires are kept neatly</w:t>
            </w:r>
          </w:p>
        </w:tc>
        <w:tc>
          <w:tcPr>
            <w:tcW w:w="3354" w:type="dxa"/>
            <w:hideMark/>
          </w:tcPr>
          <w:p w14:paraId="20764D97" w14:textId="77777777" w:rsidR="00D04F57" w:rsidRPr="00D04F57" w:rsidRDefault="00D04F57">
            <w:pPr>
              <w:rPr>
                <w:sz w:val="20"/>
                <w:szCs w:val="20"/>
              </w:rPr>
            </w:pPr>
            <w:r w:rsidRPr="00D04F57">
              <w:rPr>
                <w:sz w:val="20"/>
                <w:szCs w:val="20"/>
              </w:rPr>
              <w:t> </w:t>
            </w:r>
          </w:p>
        </w:tc>
        <w:tc>
          <w:tcPr>
            <w:tcW w:w="1664" w:type="dxa"/>
            <w:hideMark/>
          </w:tcPr>
          <w:p w14:paraId="758B63BB" w14:textId="77777777" w:rsidR="00D04F57" w:rsidRPr="00D04F57" w:rsidRDefault="00D04F57">
            <w:pPr>
              <w:rPr>
                <w:sz w:val="20"/>
                <w:szCs w:val="20"/>
              </w:rPr>
            </w:pPr>
            <w:r w:rsidRPr="00D04F57">
              <w:rPr>
                <w:sz w:val="20"/>
                <w:szCs w:val="20"/>
              </w:rPr>
              <w:t> </w:t>
            </w:r>
          </w:p>
        </w:tc>
        <w:tc>
          <w:tcPr>
            <w:tcW w:w="1280" w:type="dxa"/>
            <w:hideMark/>
          </w:tcPr>
          <w:p w14:paraId="7F7E00E1" w14:textId="77777777" w:rsidR="00D04F57" w:rsidRPr="00D04F57" w:rsidRDefault="00D04F57">
            <w:pPr>
              <w:rPr>
                <w:sz w:val="20"/>
                <w:szCs w:val="20"/>
              </w:rPr>
            </w:pPr>
            <w:r w:rsidRPr="00D04F57">
              <w:rPr>
                <w:sz w:val="20"/>
                <w:szCs w:val="20"/>
              </w:rPr>
              <w:t> </w:t>
            </w:r>
          </w:p>
        </w:tc>
      </w:tr>
      <w:tr w:rsidR="00D04F57" w:rsidRPr="00D04F57" w14:paraId="496E877E" w14:textId="77777777" w:rsidTr="00D04F57">
        <w:trPr>
          <w:trHeight w:val="540"/>
        </w:trPr>
        <w:tc>
          <w:tcPr>
            <w:tcW w:w="1838" w:type="dxa"/>
            <w:hideMark/>
          </w:tcPr>
          <w:p w14:paraId="0983B2D6" w14:textId="77777777" w:rsidR="00D04F57" w:rsidRPr="00D04F57" w:rsidRDefault="00D04F57">
            <w:pPr>
              <w:rPr>
                <w:sz w:val="20"/>
                <w:szCs w:val="20"/>
              </w:rPr>
            </w:pPr>
            <w:r w:rsidRPr="00D04F57">
              <w:rPr>
                <w:sz w:val="20"/>
                <w:szCs w:val="20"/>
              </w:rPr>
              <w:t>Fire Detection</w:t>
            </w:r>
          </w:p>
        </w:tc>
        <w:tc>
          <w:tcPr>
            <w:tcW w:w="5812" w:type="dxa"/>
            <w:hideMark/>
          </w:tcPr>
          <w:p w14:paraId="1C707930" w14:textId="77777777" w:rsidR="00D04F57" w:rsidRPr="00D04F57" w:rsidRDefault="00D04F57">
            <w:pPr>
              <w:rPr>
                <w:sz w:val="20"/>
                <w:szCs w:val="20"/>
              </w:rPr>
            </w:pPr>
            <w:r w:rsidRPr="00D04F57">
              <w:rPr>
                <w:sz w:val="20"/>
                <w:szCs w:val="20"/>
              </w:rPr>
              <w:t>Fire Alarm systems are installed and regularly tested and serviced</w:t>
            </w:r>
          </w:p>
        </w:tc>
        <w:tc>
          <w:tcPr>
            <w:tcW w:w="3354" w:type="dxa"/>
            <w:hideMark/>
          </w:tcPr>
          <w:p w14:paraId="21E5D7D1" w14:textId="77777777" w:rsidR="00D04F57" w:rsidRPr="00D04F57" w:rsidRDefault="00D04F57">
            <w:pPr>
              <w:rPr>
                <w:sz w:val="20"/>
                <w:szCs w:val="20"/>
              </w:rPr>
            </w:pPr>
            <w:r w:rsidRPr="00D04F57">
              <w:rPr>
                <w:sz w:val="20"/>
                <w:szCs w:val="20"/>
              </w:rPr>
              <w:t> </w:t>
            </w:r>
          </w:p>
        </w:tc>
        <w:tc>
          <w:tcPr>
            <w:tcW w:w="1664" w:type="dxa"/>
            <w:hideMark/>
          </w:tcPr>
          <w:p w14:paraId="09953B4E" w14:textId="77777777" w:rsidR="00D04F57" w:rsidRPr="00D04F57" w:rsidRDefault="00D04F57">
            <w:pPr>
              <w:rPr>
                <w:sz w:val="20"/>
                <w:szCs w:val="20"/>
              </w:rPr>
            </w:pPr>
            <w:r w:rsidRPr="00D04F57">
              <w:rPr>
                <w:sz w:val="20"/>
                <w:szCs w:val="20"/>
              </w:rPr>
              <w:t> </w:t>
            </w:r>
          </w:p>
        </w:tc>
        <w:tc>
          <w:tcPr>
            <w:tcW w:w="1280" w:type="dxa"/>
            <w:hideMark/>
          </w:tcPr>
          <w:p w14:paraId="3D10D2AA" w14:textId="77777777" w:rsidR="00D04F57" w:rsidRPr="00D04F57" w:rsidRDefault="00D04F57">
            <w:pPr>
              <w:rPr>
                <w:sz w:val="20"/>
                <w:szCs w:val="20"/>
              </w:rPr>
            </w:pPr>
            <w:r w:rsidRPr="00D04F57">
              <w:rPr>
                <w:sz w:val="20"/>
                <w:szCs w:val="20"/>
              </w:rPr>
              <w:t> </w:t>
            </w:r>
          </w:p>
        </w:tc>
      </w:tr>
      <w:tr w:rsidR="00D04F57" w:rsidRPr="00D04F57" w14:paraId="2F404EA0" w14:textId="77777777" w:rsidTr="00D04F57">
        <w:trPr>
          <w:trHeight w:val="540"/>
        </w:trPr>
        <w:tc>
          <w:tcPr>
            <w:tcW w:w="1838" w:type="dxa"/>
            <w:hideMark/>
          </w:tcPr>
          <w:p w14:paraId="3050CE68" w14:textId="77777777" w:rsidR="00D04F57" w:rsidRPr="00D04F57" w:rsidRDefault="00D04F57">
            <w:pPr>
              <w:rPr>
                <w:sz w:val="20"/>
                <w:szCs w:val="20"/>
              </w:rPr>
            </w:pPr>
            <w:r w:rsidRPr="00D04F57">
              <w:rPr>
                <w:sz w:val="20"/>
                <w:szCs w:val="20"/>
              </w:rPr>
              <w:t>Building fire</w:t>
            </w:r>
          </w:p>
        </w:tc>
        <w:tc>
          <w:tcPr>
            <w:tcW w:w="5812" w:type="dxa"/>
            <w:hideMark/>
          </w:tcPr>
          <w:p w14:paraId="270B3942" w14:textId="77777777" w:rsidR="00D04F57" w:rsidRPr="00D04F57" w:rsidRDefault="00D04F57">
            <w:pPr>
              <w:rPr>
                <w:sz w:val="20"/>
                <w:szCs w:val="20"/>
              </w:rPr>
            </w:pPr>
            <w:r w:rsidRPr="00D04F57">
              <w:rPr>
                <w:sz w:val="20"/>
                <w:szCs w:val="20"/>
              </w:rPr>
              <w:t>Fire Doors are in place and not obstructed</w:t>
            </w:r>
          </w:p>
        </w:tc>
        <w:tc>
          <w:tcPr>
            <w:tcW w:w="3354" w:type="dxa"/>
            <w:hideMark/>
          </w:tcPr>
          <w:p w14:paraId="74A06BC5" w14:textId="77777777" w:rsidR="00D04F57" w:rsidRPr="00D04F57" w:rsidRDefault="00D04F57">
            <w:pPr>
              <w:rPr>
                <w:sz w:val="20"/>
                <w:szCs w:val="20"/>
              </w:rPr>
            </w:pPr>
            <w:r w:rsidRPr="00D04F57">
              <w:rPr>
                <w:sz w:val="20"/>
                <w:szCs w:val="20"/>
              </w:rPr>
              <w:t> </w:t>
            </w:r>
          </w:p>
        </w:tc>
        <w:tc>
          <w:tcPr>
            <w:tcW w:w="1664" w:type="dxa"/>
            <w:hideMark/>
          </w:tcPr>
          <w:p w14:paraId="495359C1" w14:textId="77777777" w:rsidR="00D04F57" w:rsidRPr="00D04F57" w:rsidRDefault="00D04F57">
            <w:pPr>
              <w:rPr>
                <w:sz w:val="20"/>
                <w:szCs w:val="20"/>
              </w:rPr>
            </w:pPr>
            <w:r w:rsidRPr="00D04F57">
              <w:rPr>
                <w:sz w:val="20"/>
                <w:szCs w:val="20"/>
              </w:rPr>
              <w:t> </w:t>
            </w:r>
          </w:p>
        </w:tc>
        <w:tc>
          <w:tcPr>
            <w:tcW w:w="1280" w:type="dxa"/>
            <w:hideMark/>
          </w:tcPr>
          <w:p w14:paraId="1DA71E40" w14:textId="77777777" w:rsidR="00D04F57" w:rsidRPr="00D04F57" w:rsidRDefault="00D04F57">
            <w:pPr>
              <w:rPr>
                <w:sz w:val="20"/>
                <w:szCs w:val="20"/>
              </w:rPr>
            </w:pPr>
            <w:r w:rsidRPr="00D04F57">
              <w:rPr>
                <w:sz w:val="20"/>
                <w:szCs w:val="20"/>
              </w:rPr>
              <w:t> </w:t>
            </w:r>
          </w:p>
        </w:tc>
      </w:tr>
      <w:tr w:rsidR="00D04F57" w:rsidRPr="00D04F57" w14:paraId="4EAE27C7" w14:textId="77777777" w:rsidTr="00D04F57">
        <w:trPr>
          <w:trHeight w:val="540"/>
        </w:trPr>
        <w:tc>
          <w:tcPr>
            <w:tcW w:w="1838" w:type="dxa"/>
            <w:hideMark/>
          </w:tcPr>
          <w:p w14:paraId="51150DA4" w14:textId="77777777" w:rsidR="00D04F57" w:rsidRPr="00D04F57" w:rsidRDefault="00D04F57">
            <w:pPr>
              <w:rPr>
                <w:sz w:val="20"/>
                <w:szCs w:val="20"/>
              </w:rPr>
            </w:pPr>
            <w:r w:rsidRPr="00D04F57">
              <w:rPr>
                <w:sz w:val="20"/>
                <w:szCs w:val="20"/>
              </w:rPr>
              <w:t>Localised Fire</w:t>
            </w:r>
          </w:p>
        </w:tc>
        <w:tc>
          <w:tcPr>
            <w:tcW w:w="5812" w:type="dxa"/>
            <w:hideMark/>
          </w:tcPr>
          <w:p w14:paraId="2FB92B4A" w14:textId="77777777" w:rsidR="00D04F57" w:rsidRPr="00D04F57" w:rsidRDefault="00D04F57">
            <w:pPr>
              <w:rPr>
                <w:sz w:val="20"/>
                <w:szCs w:val="20"/>
              </w:rPr>
            </w:pPr>
            <w:r w:rsidRPr="00D04F57">
              <w:rPr>
                <w:sz w:val="20"/>
                <w:szCs w:val="20"/>
              </w:rPr>
              <w:t>Fire extinguishers are in place and in date</w:t>
            </w:r>
          </w:p>
        </w:tc>
        <w:tc>
          <w:tcPr>
            <w:tcW w:w="3354" w:type="dxa"/>
            <w:hideMark/>
          </w:tcPr>
          <w:p w14:paraId="6DBE8022" w14:textId="77777777" w:rsidR="00D04F57" w:rsidRPr="00D04F57" w:rsidRDefault="00D04F57">
            <w:pPr>
              <w:rPr>
                <w:sz w:val="20"/>
                <w:szCs w:val="20"/>
              </w:rPr>
            </w:pPr>
            <w:r w:rsidRPr="00D04F57">
              <w:rPr>
                <w:sz w:val="20"/>
                <w:szCs w:val="20"/>
              </w:rPr>
              <w:t> </w:t>
            </w:r>
          </w:p>
        </w:tc>
        <w:tc>
          <w:tcPr>
            <w:tcW w:w="1664" w:type="dxa"/>
            <w:hideMark/>
          </w:tcPr>
          <w:p w14:paraId="404698C7" w14:textId="77777777" w:rsidR="00D04F57" w:rsidRPr="00D04F57" w:rsidRDefault="00D04F57">
            <w:pPr>
              <w:rPr>
                <w:sz w:val="20"/>
                <w:szCs w:val="20"/>
              </w:rPr>
            </w:pPr>
            <w:r w:rsidRPr="00D04F57">
              <w:rPr>
                <w:sz w:val="20"/>
                <w:szCs w:val="20"/>
              </w:rPr>
              <w:t> </w:t>
            </w:r>
          </w:p>
        </w:tc>
        <w:tc>
          <w:tcPr>
            <w:tcW w:w="1280" w:type="dxa"/>
            <w:hideMark/>
          </w:tcPr>
          <w:p w14:paraId="6F5FF104" w14:textId="77777777" w:rsidR="00D04F57" w:rsidRPr="00D04F57" w:rsidRDefault="00D04F57">
            <w:pPr>
              <w:rPr>
                <w:sz w:val="20"/>
                <w:szCs w:val="20"/>
              </w:rPr>
            </w:pPr>
            <w:r w:rsidRPr="00D04F57">
              <w:rPr>
                <w:sz w:val="20"/>
                <w:szCs w:val="20"/>
              </w:rPr>
              <w:t> </w:t>
            </w:r>
          </w:p>
        </w:tc>
      </w:tr>
      <w:tr w:rsidR="00D04F57" w:rsidRPr="00D04F57" w14:paraId="168916C9" w14:textId="77777777" w:rsidTr="00D04F57">
        <w:trPr>
          <w:trHeight w:val="540"/>
        </w:trPr>
        <w:tc>
          <w:tcPr>
            <w:tcW w:w="1838" w:type="dxa"/>
            <w:hideMark/>
          </w:tcPr>
          <w:p w14:paraId="0A38EAEB" w14:textId="77777777" w:rsidR="00D04F57" w:rsidRPr="00D04F57" w:rsidRDefault="00D04F57">
            <w:pPr>
              <w:rPr>
                <w:sz w:val="20"/>
                <w:szCs w:val="20"/>
              </w:rPr>
            </w:pPr>
            <w:r w:rsidRPr="00D04F57">
              <w:rPr>
                <w:sz w:val="20"/>
                <w:szCs w:val="20"/>
              </w:rPr>
              <w:t>Localised Fire</w:t>
            </w:r>
          </w:p>
        </w:tc>
        <w:tc>
          <w:tcPr>
            <w:tcW w:w="5812" w:type="dxa"/>
            <w:hideMark/>
          </w:tcPr>
          <w:p w14:paraId="4498E2E2" w14:textId="77777777" w:rsidR="00D04F57" w:rsidRPr="00D04F57" w:rsidRDefault="00D04F57">
            <w:pPr>
              <w:rPr>
                <w:sz w:val="20"/>
                <w:szCs w:val="20"/>
              </w:rPr>
            </w:pPr>
            <w:r w:rsidRPr="00D04F57">
              <w:rPr>
                <w:sz w:val="20"/>
                <w:szCs w:val="20"/>
              </w:rPr>
              <w:t>Staff have received training in using a fire extinguisher</w:t>
            </w:r>
          </w:p>
        </w:tc>
        <w:tc>
          <w:tcPr>
            <w:tcW w:w="3354" w:type="dxa"/>
            <w:hideMark/>
          </w:tcPr>
          <w:p w14:paraId="3844C3B4" w14:textId="77777777" w:rsidR="00D04F57" w:rsidRPr="00D04F57" w:rsidRDefault="00D04F57">
            <w:pPr>
              <w:rPr>
                <w:sz w:val="20"/>
                <w:szCs w:val="20"/>
              </w:rPr>
            </w:pPr>
            <w:r w:rsidRPr="00D04F57">
              <w:rPr>
                <w:sz w:val="20"/>
                <w:szCs w:val="20"/>
              </w:rPr>
              <w:t> </w:t>
            </w:r>
          </w:p>
        </w:tc>
        <w:tc>
          <w:tcPr>
            <w:tcW w:w="1664" w:type="dxa"/>
            <w:hideMark/>
          </w:tcPr>
          <w:p w14:paraId="4114B4CB" w14:textId="77777777" w:rsidR="00D04F57" w:rsidRPr="00D04F57" w:rsidRDefault="00D04F57">
            <w:pPr>
              <w:rPr>
                <w:sz w:val="20"/>
                <w:szCs w:val="20"/>
              </w:rPr>
            </w:pPr>
            <w:r w:rsidRPr="00D04F57">
              <w:rPr>
                <w:sz w:val="20"/>
                <w:szCs w:val="20"/>
              </w:rPr>
              <w:t> </w:t>
            </w:r>
          </w:p>
        </w:tc>
        <w:tc>
          <w:tcPr>
            <w:tcW w:w="1280" w:type="dxa"/>
            <w:hideMark/>
          </w:tcPr>
          <w:p w14:paraId="5268B8DF" w14:textId="77777777" w:rsidR="00D04F57" w:rsidRPr="00D04F57" w:rsidRDefault="00D04F57">
            <w:pPr>
              <w:rPr>
                <w:sz w:val="20"/>
                <w:szCs w:val="20"/>
              </w:rPr>
            </w:pPr>
            <w:r w:rsidRPr="00D04F57">
              <w:rPr>
                <w:sz w:val="20"/>
                <w:szCs w:val="20"/>
              </w:rPr>
              <w:t> </w:t>
            </w:r>
          </w:p>
        </w:tc>
      </w:tr>
      <w:tr w:rsidR="00D04F57" w:rsidRPr="00D04F57" w14:paraId="0A592D07" w14:textId="77777777" w:rsidTr="00D04F57">
        <w:trPr>
          <w:trHeight w:val="540"/>
        </w:trPr>
        <w:tc>
          <w:tcPr>
            <w:tcW w:w="1838" w:type="dxa"/>
            <w:hideMark/>
          </w:tcPr>
          <w:p w14:paraId="243BD358" w14:textId="77777777" w:rsidR="00D04F57" w:rsidRPr="00D04F57" w:rsidRDefault="00D04F57">
            <w:pPr>
              <w:rPr>
                <w:sz w:val="20"/>
                <w:szCs w:val="20"/>
              </w:rPr>
            </w:pPr>
            <w:r w:rsidRPr="00D04F57">
              <w:rPr>
                <w:sz w:val="20"/>
                <w:szCs w:val="20"/>
              </w:rPr>
              <w:t>Building Fire</w:t>
            </w:r>
          </w:p>
        </w:tc>
        <w:tc>
          <w:tcPr>
            <w:tcW w:w="5812" w:type="dxa"/>
            <w:hideMark/>
          </w:tcPr>
          <w:p w14:paraId="2627A4E5" w14:textId="77777777" w:rsidR="00D04F57" w:rsidRPr="00D04F57" w:rsidRDefault="00D04F57">
            <w:pPr>
              <w:rPr>
                <w:sz w:val="20"/>
                <w:szCs w:val="20"/>
              </w:rPr>
            </w:pPr>
            <w:r w:rsidRPr="00D04F57">
              <w:rPr>
                <w:sz w:val="20"/>
                <w:szCs w:val="20"/>
              </w:rPr>
              <w:t>There is a clearly written fire evacuation procedure which staff are trained in</w:t>
            </w:r>
          </w:p>
        </w:tc>
        <w:tc>
          <w:tcPr>
            <w:tcW w:w="3354" w:type="dxa"/>
            <w:hideMark/>
          </w:tcPr>
          <w:p w14:paraId="59EDBB6F" w14:textId="77777777" w:rsidR="00D04F57" w:rsidRPr="00D04F57" w:rsidRDefault="00D04F57">
            <w:pPr>
              <w:rPr>
                <w:sz w:val="20"/>
                <w:szCs w:val="20"/>
              </w:rPr>
            </w:pPr>
            <w:r w:rsidRPr="00D04F57">
              <w:rPr>
                <w:sz w:val="20"/>
                <w:szCs w:val="20"/>
              </w:rPr>
              <w:t> </w:t>
            </w:r>
          </w:p>
        </w:tc>
        <w:tc>
          <w:tcPr>
            <w:tcW w:w="1664" w:type="dxa"/>
            <w:hideMark/>
          </w:tcPr>
          <w:p w14:paraId="103C6DCA" w14:textId="77777777" w:rsidR="00D04F57" w:rsidRPr="00D04F57" w:rsidRDefault="00D04F57">
            <w:pPr>
              <w:rPr>
                <w:sz w:val="20"/>
                <w:szCs w:val="20"/>
              </w:rPr>
            </w:pPr>
            <w:r w:rsidRPr="00D04F57">
              <w:rPr>
                <w:sz w:val="20"/>
                <w:szCs w:val="20"/>
              </w:rPr>
              <w:t> </w:t>
            </w:r>
          </w:p>
        </w:tc>
        <w:tc>
          <w:tcPr>
            <w:tcW w:w="1280" w:type="dxa"/>
            <w:hideMark/>
          </w:tcPr>
          <w:p w14:paraId="794C9766" w14:textId="77777777" w:rsidR="00D04F57" w:rsidRPr="00D04F57" w:rsidRDefault="00D04F57">
            <w:pPr>
              <w:rPr>
                <w:sz w:val="20"/>
                <w:szCs w:val="20"/>
              </w:rPr>
            </w:pPr>
            <w:r w:rsidRPr="00D04F57">
              <w:rPr>
                <w:sz w:val="20"/>
                <w:szCs w:val="20"/>
              </w:rPr>
              <w:t> </w:t>
            </w:r>
          </w:p>
        </w:tc>
      </w:tr>
      <w:tr w:rsidR="00D04F57" w:rsidRPr="00D04F57" w14:paraId="4E357D0F" w14:textId="77777777" w:rsidTr="00D04F57">
        <w:trPr>
          <w:trHeight w:val="540"/>
        </w:trPr>
        <w:tc>
          <w:tcPr>
            <w:tcW w:w="1838" w:type="dxa"/>
            <w:hideMark/>
          </w:tcPr>
          <w:p w14:paraId="1A211A85" w14:textId="77777777" w:rsidR="00D04F57" w:rsidRPr="00D04F57" w:rsidRDefault="00D04F57">
            <w:pPr>
              <w:rPr>
                <w:sz w:val="20"/>
                <w:szCs w:val="20"/>
              </w:rPr>
            </w:pPr>
            <w:r w:rsidRPr="00D04F57">
              <w:rPr>
                <w:sz w:val="20"/>
                <w:szCs w:val="20"/>
              </w:rPr>
              <w:lastRenderedPageBreak/>
              <w:t>Building Fire</w:t>
            </w:r>
          </w:p>
        </w:tc>
        <w:tc>
          <w:tcPr>
            <w:tcW w:w="5812" w:type="dxa"/>
            <w:hideMark/>
          </w:tcPr>
          <w:p w14:paraId="030323E8" w14:textId="77777777" w:rsidR="00D04F57" w:rsidRPr="00D04F57" w:rsidRDefault="00D04F57">
            <w:pPr>
              <w:rPr>
                <w:sz w:val="20"/>
                <w:szCs w:val="20"/>
              </w:rPr>
            </w:pPr>
            <w:r w:rsidRPr="00D04F57">
              <w:rPr>
                <w:sz w:val="20"/>
                <w:szCs w:val="20"/>
              </w:rPr>
              <w:t>The Fire evacuation procedure is tested regularly and recorded</w:t>
            </w:r>
          </w:p>
        </w:tc>
        <w:tc>
          <w:tcPr>
            <w:tcW w:w="3354" w:type="dxa"/>
            <w:hideMark/>
          </w:tcPr>
          <w:p w14:paraId="2A85289D" w14:textId="77777777" w:rsidR="00D04F57" w:rsidRPr="00D04F57" w:rsidRDefault="00D04F57">
            <w:pPr>
              <w:rPr>
                <w:sz w:val="20"/>
                <w:szCs w:val="20"/>
              </w:rPr>
            </w:pPr>
            <w:r w:rsidRPr="00D04F57">
              <w:rPr>
                <w:sz w:val="20"/>
                <w:szCs w:val="20"/>
              </w:rPr>
              <w:t> </w:t>
            </w:r>
          </w:p>
        </w:tc>
        <w:tc>
          <w:tcPr>
            <w:tcW w:w="1664" w:type="dxa"/>
            <w:hideMark/>
          </w:tcPr>
          <w:p w14:paraId="5173E4C1" w14:textId="77777777" w:rsidR="00D04F57" w:rsidRPr="00D04F57" w:rsidRDefault="00D04F57">
            <w:pPr>
              <w:rPr>
                <w:sz w:val="20"/>
                <w:szCs w:val="20"/>
              </w:rPr>
            </w:pPr>
            <w:r w:rsidRPr="00D04F57">
              <w:rPr>
                <w:sz w:val="20"/>
                <w:szCs w:val="20"/>
              </w:rPr>
              <w:t> </w:t>
            </w:r>
          </w:p>
        </w:tc>
        <w:tc>
          <w:tcPr>
            <w:tcW w:w="1280" w:type="dxa"/>
            <w:hideMark/>
          </w:tcPr>
          <w:p w14:paraId="661BA929" w14:textId="77777777" w:rsidR="00D04F57" w:rsidRPr="00D04F57" w:rsidRDefault="00D04F57">
            <w:pPr>
              <w:rPr>
                <w:sz w:val="20"/>
                <w:szCs w:val="20"/>
              </w:rPr>
            </w:pPr>
            <w:r w:rsidRPr="00D04F57">
              <w:rPr>
                <w:sz w:val="20"/>
                <w:szCs w:val="20"/>
              </w:rPr>
              <w:t> </w:t>
            </w:r>
          </w:p>
        </w:tc>
      </w:tr>
      <w:tr w:rsidR="00D04F57" w:rsidRPr="00D04F57" w14:paraId="557649C1" w14:textId="77777777" w:rsidTr="00D04F57">
        <w:trPr>
          <w:trHeight w:val="540"/>
        </w:trPr>
        <w:tc>
          <w:tcPr>
            <w:tcW w:w="1838" w:type="dxa"/>
            <w:hideMark/>
          </w:tcPr>
          <w:p w14:paraId="750B8941" w14:textId="77777777" w:rsidR="00D04F57" w:rsidRPr="00D04F57" w:rsidRDefault="00D04F57">
            <w:pPr>
              <w:rPr>
                <w:sz w:val="20"/>
                <w:szCs w:val="20"/>
              </w:rPr>
            </w:pPr>
            <w:r w:rsidRPr="00D04F57">
              <w:rPr>
                <w:sz w:val="20"/>
                <w:szCs w:val="20"/>
              </w:rPr>
              <w:t>Contractor Management</w:t>
            </w:r>
          </w:p>
        </w:tc>
        <w:tc>
          <w:tcPr>
            <w:tcW w:w="5812" w:type="dxa"/>
            <w:hideMark/>
          </w:tcPr>
          <w:p w14:paraId="569D7687" w14:textId="77777777" w:rsidR="00D04F57" w:rsidRPr="00D04F57" w:rsidRDefault="00D04F57">
            <w:pPr>
              <w:rPr>
                <w:sz w:val="20"/>
                <w:szCs w:val="20"/>
              </w:rPr>
            </w:pPr>
            <w:r w:rsidRPr="00D04F57">
              <w:rPr>
                <w:sz w:val="20"/>
                <w:szCs w:val="20"/>
              </w:rPr>
              <w:t>Hot works licenses are in place for any on-site hot works</w:t>
            </w:r>
          </w:p>
        </w:tc>
        <w:tc>
          <w:tcPr>
            <w:tcW w:w="3354" w:type="dxa"/>
            <w:hideMark/>
          </w:tcPr>
          <w:p w14:paraId="71D8F2E1" w14:textId="77777777" w:rsidR="00D04F57" w:rsidRPr="00D04F57" w:rsidRDefault="00D04F57">
            <w:pPr>
              <w:rPr>
                <w:sz w:val="20"/>
                <w:szCs w:val="20"/>
              </w:rPr>
            </w:pPr>
            <w:r w:rsidRPr="00D04F57">
              <w:rPr>
                <w:sz w:val="20"/>
                <w:szCs w:val="20"/>
              </w:rPr>
              <w:t> </w:t>
            </w:r>
          </w:p>
        </w:tc>
        <w:tc>
          <w:tcPr>
            <w:tcW w:w="1664" w:type="dxa"/>
            <w:hideMark/>
          </w:tcPr>
          <w:p w14:paraId="2AEA99C6" w14:textId="77777777" w:rsidR="00D04F57" w:rsidRPr="00D04F57" w:rsidRDefault="00D04F57">
            <w:pPr>
              <w:rPr>
                <w:sz w:val="20"/>
                <w:szCs w:val="20"/>
              </w:rPr>
            </w:pPr>
            <w:r w:rsidRPr="00D04F57">
              <w:rPr>
                <w:sz w:val="20"/>
                <w:szCs w:val="20"/>
              </w:rPr>
              <w:t> </w:t>
            </w:r>
          </w:p>
        </w:tc>
        <w:tc>
          <w:tcPr>
            <w:tcW w:w="1280" w:type="dxa"/>
            <w:hideMark/>
          </w:tcPr>
          <w:p w14:paraId="051A1A79" w14:textId="77777777" w:rsidR="00D04F57" w:rsidRPr="00D04F57" w:rsidRDefault="00D04F57">
            <w:pPr>
              <w:rPr>
                <w:sz w:val="20"/>
                <w:szCs w:val="20"/>
              </w:rPr>
            </w:pPr>
            <w:r w:rsidRPr="00D04F57">
              <w:rPr>
                <w:sz w:val="20"/>
                <w:szCs w:val="20"/>
              </w:rPr>
              <w:t> </w:t>
            </w:r>
          </w:p>
        </w:tc>
      </w:tr>
      <w:tr w:rsidR="00D04F57" w:rsidRPr="00D04F57" w14:paraId="169876E0" w14:textId="77777777" w:rsidTr="00D04F57">
        <w:trPr>
          <w:trHeight w:val="540"/>
        </w:trPr>
        <w:tc>
          <w:tcPr>
            <w:tcW w:w="1838" w:type="dxa"/>
            <w:hideMark/>
          </w:tcPr>
          <w:p w14:paraId="35F85AFD" w14:textId="77777777" w:rsidR="00D04F57" w:rsidRPr="00D04F57" w:rsidRDefault="00D04F57">
            <w:pPr>
              <w:rPr>
                <w:sz w:val="20"/>
                <w:szCs w:val="20"/>
              </w:rPr>
            </w:pPr>
            <w:r w:rsidRPr="00D04F57">
              <w:rPr>
                <w:sz w:val="20"/>
                <w:szCs w:val="20"/>
              </w:rPr>
              <w:t>Open flames management</w:t>
            </w:r>
          </w:p>
        </w:tc>
        <w:tc>
          <w:tcPr>
            <w:tcW w:w="5812" w:type="dxa"/>
            <w:hideMark/>
          </w:tcPr>
          <w:p w14:paraId="13C768A4" w14:textId="77777777" w:rsidR="00D04F57" w:rsidRPr="00D04F57" w:rsidRDefault="00D04F57">
            <w:pPr>
              <w:rPr>
                <w:sz w:val="20"/>
                <w:szCs w:val="20"/>
              </w:rPr>
            </w:pPr>
            <w:r w:rsidRPr="00D04F57">
              <w:rPr>
                <w:sz w:val="20"/>
                <w:szCs w:val="20"/>
              </w:rPr>
              <w:t>Any open flames are managed - for example open-fires are swept</w:t>
            </w:r>
          </w:p>
        </w:tc>
        <w:tc>
          <w:tcPr>
            <w:tcW w:w="3354" w:type="dxa"/>
            <w:hideMark/>
          </w:tcPr>
          <w:p w14:paraId="64060F0D" w14:textId="77777777" w:rsidR="00D04F57" w:rsidRPr="00D04F57" w:rsidRDefault="00D04F57">
            <w:pPr>
              <w:rPr>
                <w:sz w:val="20"/>
                <w:szCs w:val="20"/>
              </w:rPr>
            </w:pPr>
            <w:r w:rsidRPr="00D04F57">
              <w:rPr>
                <w:sz w:val="20"/>
                <w:szCs w:val="20"/>
              </w:rPr>
              <w:t> </w:t>
            </w:r>
          </w:p>
        </w:tc>
        <w:tc>
          <w:tcPr>
            <w:tcW w:w="1664" w:type="dxa"/>
            <w:hideMark/>
          </w:tcPr>
          <w:p w14:paraId="577C5DC2" w14:textId="77777777" w:rsidR="00D04F57" w:rsidRPr="00D04F57" w:rsidRDefault="00D04F57">
            <w:pPr>
              <w:rPr>
                <w:sz w:val="20"/>
                <w:szCs w:val="20"/>
              </w:rPr>
            </w:pPr>
            <w:r w:rsidRPr="00D04F57">
              <w:rPr>
                <w:sz w:val="20"/>
                <w:szCs w:val="20"/>
              </w:rPr>
              <w:t> </w:t>
            </w:r>
          </w:p>
        </w:tc>
        <w:tc>
          <w:tcPr>
            <w:tcW w:w="1280" w:type="dxa"/>
            <w:hideMark/>
          </w:tcPr>
          <w:p w14:paraId="5925B4DD" w14:textId="77777777" w:rsidR="00D04F57" w:rsidRPr="00D04F57" w:rsidRDefault="00D04F57">
            <w:pPr>
              <w:rPr>
                <w:sz w:val="20"/>
                <w:szCs w:val="20"/>
              </w:rPr>
            </w:pPr>
            <w:r w:rsidRPr="00D04F57">
              <w:rPr>
                <w:sz w:val="20"/>
                <w:szCs w:val="20"/>
              </w:rPr>
              <w:t> </w:t>
            </w:r>
          </w:p>
        </w:tc>
      </w:tr>
      <w:tr w:rsidR="009A4911" w:rsidRPr="00D04F57" w14:paraId="32B69EEB" w14:textId="77777777" w:rsidTr="00D04F57">
        <w:trPr>
          <w:trHeight w:val="540"/>
        </w:trPr>
        <w:tc>
          <w:tcPr>
            <w:tcW w:w="1838" w:type="dxa"/>
          </w:tcPr>
          <w:p w14:paraId="72153B20" w14:textId="77777777" w:rsidR="009A4911" w:rsidRPr="00D04F57" w:rsidRDefault="009A4911">
            <w:pPr>
              <w:rPr>
                <w:sz w:val="20"/>
                <w:szCs w:val="20"/>
              </w:rPr>
            </w:pPr>
            <w:r>
              <w:rPr>
                <w:sz w:val="20"/>
                <w:szCs w:val="20"/>
              </w:rPr>
              <w:t>Flammable Materials</w:t>
            </w:r>
          </w:p>
        </w:tc>
        <w:tc>
          <w:tcPr>
            <w:tcW w:w="5812" w:type="dxa"/>
          </w:tcPr>
          <w:p w14:paraId="338A2CF7" w14:textId="77777777" w:rsidR="009A4911" w:rsidRPr="00D04F57" w:rsidRDefault="009A4911">
            <w:pPr>
              <w:rPr>
                <w:sz w:val="20"/>
                <w:szCs w:val="20"/>
              </w:rPr>
            </w:pPr>
            <w:r>
              <w:rPr>
                <w:sz w:val="20"/>
                <w:szCs w:val="20"/>
              </w:rPr>
              <w:t>Any flammable material stored on site is kept in fire protective storage and risk assessed separately</w:t>
            </w:r>
          </w:p>
        </w:tc>
        <w:tc>
          <w:tcPr>
            <w:tcW w:w="3354" w:type="dxa"/>
          </w:tcPr>
          <w:p w14:paraId="56EBE0C3" w14:textId="77777777" w:rsidR="009A4911" w:rsidRPr="00D04F57" w:rsidRDefault="009A4911">
            <w:pPr>
              <w:rPr>
                <w:sz w:val="20"/>
                <w:szCs w:val="20"/>
              </w:rPr>
            </w:pPr>
          </w:p>
        </w:tc>
        <w:tc>
          <w:tcPr>
            <w:tcW w:w="1664" w:type="dxa"/>
          </w:tcPr>
          <w:p w14:paraId="321A7B4C" w14:textId="77777777" w:rsidR="009A4911" w:rsidRPr="00D04F57" w:rsidRDefault="009A4911">
            <w:pPr>
              <w:rPr>
                <w:sz w:val="20"/>
                <w:szCs w:val="20"/>
              </w:rPr>
            </w:pPr>
          </w:p>
        </w:tc>
        <w:tc>
          <w:tcPr>
            <w:tcW w:w="1280" w:type="dxa"/>
          </w:tcPr>
          <w:p w14:paraId="3CF8E003" w14:textId="77777777" w:rsidR="009A4911" w:rsidRPr="00D04F57" w:rsidRDefault="009A4911">
            <w:pPr>
              <w:rPr>
                <w:sz w:val="20"/>
                <w:szCs w:val="20"/>
              </w:rPr>
            </w:pPr>
          </w:p>
        </w:tc>
      </w:tr>
      <w:tr w:rsidR="00D04F57" w:rsidRPr="00D04F57" w14:paraId="23A8EE9B" w14:textId="77777777" w:rsidTr="00D04F57">
        <w:trPr>
          <w:trHeight w:val="540"/>
        </w:trPr>
        <w:tc>
          <w:tcPr>
            <w:tcW w:w="1838" w:type="dxa"/>
            <w:hideMark/>
          </w:tcPr>
          <w:p w14:paraId="22FB7052" w14:textId="77777777" w:rsidR="00D04F57" w:rsidRPr="00D04F57" w:rsidRDefault="00D04F57">
            <w:pPr>
              <w:rPr>
                <w:i/>
                <w:iCs/>
                <w:sz w:val="20"/>
                <w:szCs w:val="20"/>
                <w:highlight w:val="yellow"/>
              </w:rPr>
            </w:pPr>
            <w:r w:rsidRPr="00D04F57">
              <w:rPr>
                <w:i/>
                <w:iCs/>
                <w:sz w:val="20"/>
                <w:szCs w:val="20"/>
                <w:highlight w:val="yellow"/>
              </w:rPr>
              <w:t>Other Fire Hazards</w:t>
            </w:r>
          </w:p>
        </w:tc>
        <w:tc>
          <w:tcPr>
            <w:tcW w:w="5812" w:type="dxa"/>
            <w:hideMark/>
          </w:tcPr>
          <w:p w14:paraId="2310B030" w14:textId="77777777" w:rsidR="00D04F57" w:rsidRPr="00D04F57" w:rsidRDefault="00D04F57">
            <w:pPr>
              <w:rPr>
                <w:i/>
                <w:iCs/>
                <w:sz w:val="20"/>
                <w:szCs w:val="20"/>
                <w:highlight w:val="yellow"/>
              </w:rPr>
            </w:pPr>
            <w:r w:rsidRPr="00D04F57">
              <w:rPr>
                <w:i/>
                <w:iCs/>
                <w:sz w:val="20"/>
                <w:szCs w:val="20"/>
                <w:highlight w:val="yellow"/>
              </w:rPr>
              <w:t>List any other potential fire hazards specific to your organisation and how you can mitigate against them</w:t>
            </w:r>
          </w:p>
        </w:tc>
        <w:tc>
          <w:tcPr>
            <w:tcW w:w="3354" w:type="dxa"/>
            <w:hideMark/>
          </w:tcPr>
          <w:p w14:paraId="5243F655" w14:textId="77777777" w:rsidR="00D04F57" w:rsidRPr="00D04F57" w:rsidRDefault="00D04F57">
            <w:pPr>
              <w:rPr>
                <w:sz w:val="20"/>
                <w:szCs w:val="20"/>
              </w:rPr>
            </w:pPr>
            <w:r w:rsidRPr="00D04F57">
              <w:rPr>
                <w:sz w:val="20"/>
                <w:szCs w:val="20"/>
              </w:rPr>
              <w:t> </w:t>
            </w:r>
          </w:p>
        </w:tc>
        <w:tc>
          <w:tcPr>
            <w:tcW w:w="1664" w:type="dxa"/>
            <w:hideMark/>
          </w:tcPr>
          <w:p w14:paraId="144DED01" w14:textId="77777777" w:rsidR="00D04F57" w:rsidRPr="00D04F57" w:rsidRDefault="00D04F57">
            <w:pPr>
              <w:rPr>
                <w:sz w:val="20"/>
                <w:szCs w:val="20"/>
              </w:rPr>
            </w:pPr>
            <w:r w:rsidRPr="00D04F57">
              <w:rPr>
                <w:sz w:val="20"/>
                <w:szCs w:val="20"/>
              </w:rPr>
              <w:t> </w:t>
            </w:r>
          </w:p>
        </w:tc>
        <w:tc>
          <w:tcPr>
            <w:tcW w:w="1280" w:type="dxa"/>
            <w:hideMark/>
          </w:tcPr>
          <w:p w14:paraId="0C89F5D7" w14:textId="77777777" w:rsidR="00D04F57" w:rsidRPr="00D04F57" w:rsidRDefault="00D04F57">
            <w:pPr>
              <w:rPr>
                <w:sz w:val="20"/>
                <w:szCs w:val="20"/>
              </w:rPr>
            </w:pPr>
            <w:r w:rsidRPr="00D04F57">
              <w:rPr>
                <w:sz w:val="20"/>
                <w:szCs w:val="20"/>
              </w:rPr>
              <w:t> </w:t>
            </w:r>
          </w:p>
        </w:tc>
      </w:tr>
      <w:tr w:rsidR="00D04F57" w:rsidRPr="00D04F57" w14:paraId="082476F8" w14:textId="77777777" w:rsidTr="00D04F57">
        <w:trPr>
          <w:trHeight w:val="540"/>
        </w:trPr>
        <w:tc>
          <w:tcPr>
            <w:tcW w:w="1838" w:type="dxa"/>
            <w:hideMark/>
          </w:tcPr>
          <w:p w14:paraId="22D67E50" w14:textId="77777777" w:rsidR="00D04F57" w:rsidRPr="00D04F57" w:rsidRDefault="00D04F57">
            <w:pPr>
              <w:rPr>
                <w:sz w:val="20"/>
                <w:szCs w:val="20"/>
              </w:rPr>
            </w:pPr>
            <w:r w:rsidRPr="00D04F57">
              <w:rPr>
                <w:sz w:val="20"/>
                <w:szCs w:val="20"/>
              </w:rPr>
              <w:t> </w:t>
            </w:r>
          </w:p>
        </w:tc>
        <w:tc>
          <w:tcPr>
            <w:tcW w:w="5812" w:type="dxa"/>
            <w:hideMark/>
          </w:tcPr>
          <w:p w14:paraId="19B879EA" w14:textId="77777777" w:rsidR="00D04F57" w:rsidRPr="00D04F57" w:rsidRDefault="00D04F57">
            <w:pPr>
              <w:rPr>
                <w:sz w:val="20"/>
                <w:szCs w:val="20"/>
              </w:rPr>
            </w:pPr>
            <w:r w:rsidRPr="00D04F57">
              <w:rPr>
                <w:sz w:val="20"/>
                <w:szCs w:val="20"/>
              </w:rPr>
              <w:t> </w:t>
            </w:r>
          </w:p>
        </w:tc>
        <w:tc>
          <w:tcPr>
            <w:tcW w:w="3354" w:type="dxa"/>
            <w:hideMark/>
          </w:tcPr>
          <w:p w14:paraId="5529B7FC" w14:textId="77777777" w:rsidR="00D04F57" w:rsidRPr="00D04F57" w:rsidRDefault="00D04F57">
            <w:pPr>
              <w:rPr>
                <w:sz w:val="20"/>
                <w:szCs w:val="20"/>
              </w:rPr>
            </w:pPr>
            <w:r w:rsidRPr="00D04F57">
              <w:rPr>
                <w:sz w:val="20"/>
                <w:szCs w:val="20"/>
              </w:rPr>
              <w:t> </w:t>
            </w:r>
          </w:p>
        </w:tc>
        <w:tc>
          <w:tcPr>
            <w:tcW w:w="1664" w:type="dxa"/>
            <w:hideMark/>
          </w:tcPr>
          <w:p w14:paraId="3C841E4E" w14:textId="77777777" w:rsidR="00D04F57" w:rsidRPr="00D04F57" w:rsidRDefault="00D04F57">
            <w:pPr>
              <w:rPr>
                <w:sz w:val="20"/>
                <w:szCs w:val="20"/>
              </w:rPr>
            </w:pPr>
            <w:r w:rsidRPr="00D04F57">
              <w:rPr>
                <w:sz w:val="20"/>
                <w:szCs w:val="20"/>
              </w:rPr>
              <w:t> </w:t>
            </w:r>
          </w:p>
        </w:tc>
        <w:tc>
          <w:tcPr>
            <w:tcW w:w="1280" w:type="dxa"/>
            <w:hideMark/>
          </w:tcPr>
          <w:p w14:paraId="338B756C" w14:textId="77777777" w:rsidR="00D04F57" w:rsidRPr="00D04F57" w:rsidRDefault="00D04F57">
            <w:pPr>
              <w:rPr>
                <w:sz w:val="20"/>
                <w:szCs w:val="20"/>
              </w:rPr>
            </w:pPr>
            <w:r w:rsidRPr="00D04F57">
              <w:rPr>
                <w:sz w:val="20"/>
                <w:szCs w:val="20"/>
              </w:rPr>
              <w:t> </w:t>
            </w:r>
          </w:p>
        </w:tc>
      </w:tr>
      <w:tr w:rsidR="00D04F57" w:rsidRPr="00D04F57" w14:paraId="7465ECEF" w14:textId="77777777" w:rsidTr="00D04F57">
        <w:trPr>
          <w:trHeight w:val="540"/>
        </w:trPr>
        <w:tc>
          <w:tcPr>
            <w:tcW w:w="1838" w:type="dxa"/>
            <w:shd w:val="clear" w:color="auto" w:fill="FF9797"/>
            <w:hideMark/>
          </w:tcPr>
          <w:p w14:paraId="79F4CD8D" w14:textId="77777777" w:rsidR="00D04F57" w:rsidRPr="00D04F57" w:rsidRDefault="00D04F57">
            <w:pPr>
              <w:rPr>
                <w:b/>
                <w:bCs/>
                <w:sz w:val="20"/>
                <w:szCs w:val="20"/>
              </w:rPr>
            </w:pPr>
            <w:r w:rsidRPr="00D04F57">
              <w:rPr>
                <w:b/>
                <w:bCs/>
                <w:sz w:val="24"/>
                <w:szCs w:val="20"/>
              </w:rPr>
              <w:t>Water</w:t>
            </w:r>
          </w:p>
        </w:tc>
        <w:tc>
          <w:tcPr>
            <w:tcW w:w="5812" w:type="dxa"/>
            <w:shd w:val="clear" w:color="auto" w:fill="FF9797"/>
            <w:hideMark/>
          </w:tcPr>
          <w:p w14:paraId="3F7E82AC" w14:textId="77777777" w:rsidR="00D04F57" w:rsidRPr="00D04F57" w:rsidRDefault="00D04F57">
            <w:pPr>
              <w:rPr>
                <w:sz w:val="20"/>
                <w:szCs w:val="20"/>
              </w:rPr>
            </w:pPr>
            <w:r w:rsidRPr="00D04F57">
              <w:rPr>
                <w:sz w:val="20"/>
                <w:szCs w:val="20"/>
              </w:rPr>
              <w:t> </w:t>
            </w:r>
          </w:p>
        </w:tc>
        <w:tc>
          <w:tcPr>
            <w:tcW w:w="3354" w:type="dxa"/>
            <w:shd w:val="clear" w:color="auto" w:fill="FF9797"/>
            <w:hideMark/>
          </w:tcPr>
          <w:p w14:paraId="7367E26A" w14:textId="77777777" w:rsidR="00D04F57" w:rsidRPr="00D04F57" w:rsidRDefault="00D04F57">
            <w:pPr>
              <w:rPr>
                <w:sz w:val="20"/>
                <w:szCs w:val="20"/>
              </w:rPr>
            </w:pPr>
            <w:r w:rsidRPr="00D04F57">
              <w:rPr>
                <w:sz w:val="20"/>
                <w:szCs w:val="20"/>
              </w:rPr>
              <w:t> </w:t>
            </w:r>
          </w:p>
        </w:tc>
        <w:tc>
          <w:tcPr>
            <w:tcW w:w="1664" w:type="dxa"/>
            <w:shd w:val="clear" w:color="auto" w:fill="FF9797"/>
            <w:hideMark/>
          </w:tcPr>
          <w:p w14:paraId="7365E5DB" w14:textId="77777777" w:rsidR="00D04F57" w:rsidRPr="00D04F57" w:rsidRDefault="00D04F57">
            <w:pPr>
              <w:rPr>
                <w:sz w:val="20"/>
                <w:szCs w:val="20"/>
              </w:rPr>
            </w:pPr>
            <w:r w:rsidRPr="00D04F57">
              <w:rPr>
                <w:sz w:val="20"/>
                <w:szCs w:val="20"/>
              </w:rPr>
              <w:t> </w:t>
            </w:r>
          </w:p>
        </w:tc>
        <w:tc>
          <w:tcPr>
            <w:tcW w:w="1280" w:type="dxa"/>
            <w:shd w:val="clear" w:color="auto" w:fill="FF9797"/>
            <w:hideMark/>
          </w:tcPr>
          <w:p w14:paraId="272FEB63" w14:textId="77777777" w:rsidR="00D04F57" w:rsidRPr="00D04F57" w:rsidRDefault="00D04F57">
            <w:pPr>
              <w:rPr>
                <w:sz w:val="20"/>
                <w:szCs w:val="20"/>
              </w:rPr>
            </w:pPr>
            <w:r w:rsidRPr="00D04F57">
              <w:rPr>
                <w:sz w:val="20"/>
                <w:szCs w:val="20"/>
              </w:rPr>
              <w:t> </w:t>
            </w:r>
          </w:p>
        </w:tc>
      </w:tr>
      <w:tr w:rsidR="00D04F57" w:rsidRPr="00D04F57" w14:paraId="68031737" w14:textId="77777777" w:rsidTr="00D04F57">
        <w:trPr>
          <w:trHeight w:val="540"/>
        </w:trPr>
        <w:tc>
          <w:tcPr>
            <w:tcW w:w="1838" w:type="dxa"/>
            <w:hideMark/>
          </w:tcPr>
          <w:p w14:paraId="053F80F8" w14:textId="77777777" w:rsidR="00D04F57" w:rsidRPr="00D04F57" w:rsidRDefault="00D04F57">
            <w:pPr>
              <w:rPr>
                <w:sz w:val="20"/>
                <w:szCs w:val="20"/>
              </w:rPr>
            </w:pPr>
            <w:r w:rsidRPr="00D04F57">
              <w:rPr>
                <w:sz w:val="20"/>
                <w:szCs w:val="20"/>
              </w:rPr>
              <w:t>Water ingress</w:t>
            </w:r>
          </w:p>
        </w:tc>
        <w:tc>
          <w:tcPr>
            <w:tcW w:w="5812" w:type="dxa"/>
            <w:hideMark/>
          </w:tcPr>
          <w:p w14:paraId="70434C2F" w14:textId="77777777" w:rsidR="00D04F57" w:rsidRPr="00D04F57" w:rsidRDefault="00D04F57">
            <w:pPr>
              <w:rPr>
                <w:sz w:val="20"/>
                <w:szCs w:val="20"/>
              </w:rPr>
            </w:pPr>
            <w:r w:rsidRPr="00D04F57">
              <w:rPr>
                <w:sz w:val="20"/>
                <w:szCs w:val="20"/>
              </w:rPr>
              <w:t>Gutters are regularly cleaned, and drains checked for blockages</w:t>
            </w:r>
          </w:p>
        </w:tc>
        <w:tc>
          <w:tcPr>
            <w:tcW w:w="3354" w:type="dxa"/>
            <w:hideMark/>
          </w:tcPr>
          <w:p w14:paraId="60CE99B6" w14:textId="77777777" w:rsidR="00D04F57" w:rsidRPr="00D04F57" w:rsidRDefault="00D04F57">
            <w:pPr>
              <w:rPr>
                <w:sz w:val="20"/>
                <w:szCs w:val="20"/>
              </w:rPr>
            </w:pPr>
            <w:r w:rsidRPr="00D04F57">
              <w:rPr>
                <w:sz w:val="20"/>
                <w:szCs w:val="20"/>
              </w:rPr>
              <w:t> </w:t>
            </w:r>
          </w:p>
        </w:tc>
        <w:tc>
          <w:tcPr>
            <w:tcW w:w="1664" w:type="dxa"/>
            <w:hideMark/>
          </w:tcPr>
          <w:p w14:paraId="70EBD805" w14:textId="77777777" w:rsidR="00D04F57" w:rsidRPr="00D04F57" w:rsidRDefault="00D04F57">
            <w:pPr>
              <w:rPr>
                <w:sz w:val="20"/>
                <w:szCs w:val="20"/>
              </w:rPr>
            </w:pPr>
            <w:r w:rsidRPr="00D04F57">
              <w:rPr>
                <w:sz w:val="20"/>
                <w:szCs w:val="20"/>
              </w:rPr>
              <w:t> </w:t>
            </w:r>
          </w:p>
        </w:tc>
        <w:tc>
          <w:tcPr>
            <w:tcW w:w="1280" w:type="dxa"/>
            <w:hideMark/>
          </w:tcPr>
          <w:p w14:paraId="22CB3027" w14:textId="77777777" w:rsidR="00D04F57" w:rsidRPr="00D04F57" w:rsidRDefault="00D04F57">
            <w:pPr>
              <w:rPr>
                <w:sz w:val="20"/>
                <w:szCs w:val="20"/>
              </w:rPr>
            </w:pPr>
            <w:r w:rsidRPr="00D04F57">
              <w:rPr>
                <w:sz w:val="20"/>
                <w:szCs w:val="20"/>
              </w:rPr>
              <w:t> </w:t>
            </w:r>
          </w:p>
        </w:tc>
      </w:tr>
      <w:tr w:rsidR="00D04F57" w:rsidRPr="00D04F57" w14:paraId="6720E432" w14:textId="77777777" w:rsidTr="00D04F57">
        <w:trPr>
          <w:trHeight w:val="540"/>
        </w:trPr>
        <w:tc>
          <w:tcPr>
            <w:tcW w:w="1838" w:type="dxa"/>
            <w:hideMark/>
          </w:tcPr>
          <w:p w14:paraId="599E8B05" w14:textId="77777777" w:rsidR="00D04F57" w:rsidRPr="00D04F57" w:rsidRDefault="00D04F57">
            <w:pPr>
              <w:rPr>
                <w:sz w:val="20"/>
                <w:szCs w:val="20"/>
              </w:rPr>
            </w:pPr>
            <w:r w:rsidRPr="00D04F57">
              <w:rPr>
                <w:sz w:val="20"/>
                <w:szCs w:val="20"/>
              </w:rPr>
              <w:t>Water ingress</w:t>
            </w:r>
          </w:p>
        </w:tc>
        <w:tc>
          <w:tcPr>
            <w:tcW w:w="5812" w:type="dxa"/>
            <w:hideMark/>
          </w:tcPr>
          <w:p w14:paraId="32482A31" w14:textId="77777777" w:rsidR="00D04F57" w:rsidRPr="00D04F57" w:rsidRDefault="00D04F57">
            <w:pPr>
              <w:rPr>
                <w:sz w:val="20"/>
                <w:szCs w:val="20"/>
              </w:rPr>
            </w:pPr>
            <w:r w:rsidRPr="00D04F57">
              <w:rPr>
                <w:sz w:val="20"/>
                <w:szCs w:val="20"/>
              </w:rPr>
              <w:t>Visual checks are regularly carried out in at risk areas, including burst pipes due to adverse weather</w:t>
            </w:r>
          </w:p>
        </w:tc>
        <w:tc>
          <w:tcPr>
            <w:tcW w:w="3354" w:type="dxa"/>
            <w:hideMark/>
          </w:tcPr>
          <w:p w14:paraId="15875872" w14:textId="77777777" w:rsidR="00D04F57" w:rsidRPr="00D04F57" w:rsidRDefault="00D04F57">
            <w:pPr>
              <w:rPr>
                <w:sz w:val="20"/>
                <w:szCs w:val="20"/>
              </w:rPr>
            </w:pPr>
            <w:r w:rsidRPr="00D04F57">
              <w:rPr>
                <w:sz w:val="20"/>
                <w:szCs w:val="20"/>
              </w:rPr>
              <w:t> </w:t>
            </w:r>
          </w:p>
        </w:tc>
        <w:tc>
          <w:tcPr>
            <w:tcW w:w="1664" w:type="dxa"/>
            <w:hideMark/>
          </w:tcPr>
          <w:p w14:paraId="0458BB33" w14:textId="77777777" w:rsidR="00D04F57" w:rsidRPr="00D04F57" w:rsidRDefault="00D04F57">
            <w:pPr>
              <w:rPr>
                <w:sz w:val="20"/>
                <w:szCs w:val="20"/>
              </w:rPr>
            </w:pPr>
            <w:r w:rsidRPr="00D04F57">
              <w:rPr>
                <w:sz w:val="20"/>
                <w:szCs w:val="20"/>
              </w:rPr>
              <w:t> </w:t>
            </w:r>
          </w:p>
        </w:tc>
        <w:tc>
          <w:tcPr>
            <w:tcW w:w="1280" w:type="dxa"/>
            <w:hideMark/>
          </w:tcPr>
          <w:p w14:paraId="5B124654" w14:textId="77777777" w:rsidR="00D04F57" w:rsidRPr="00D04F57" w:rsidRDefault="00D04F57">
            <w:pPr>
              <w:rPr>
                <w:sz w:val="20"/>
                <w:szCs w:val="20"/>
              </w:rPr>
            </w:pPr>
            <w:r w:rsidRPr="00D04F57">
              <w:rPr>
                <w:sz w:val="20"/>
                <w:szCs w:val="20"/>
              </w:rPr>
              <w:t> </w:t>
            </w:r>
          </w:p>
        </w:tc>
      </w:tr>
      <w:tr w:rsidR="00D04F57" w:rsidRPr="00D04F57" w14:paraId="7F988B61" w14:textId="77777777" w:rsidTr="00D04F57">
        <w:trPr>
          <w:trHeight w:val="540"/>
        </w:trPr>
        <w:tc>
          <w:tcPr>
            <w:tcW w:w="1838" w:type="dxa"/>
            <w:hideMark/>
          </w:tcPr>
          <w:p w14:paraId="73DF50A4" w14:textId="77777777" w:rsidR="00D04F57" w:rsidRPr="00D04F57" w:rsidRDefault="00D04F57">
            <w:pPr>
              <w:rPr>
                <w:sz w:val="20"/>
                <w:szCs w:val="20"/>
              </w:rPr>
            </w:pPr>
            <w:r w:rsidRPr="00D04F57">
              <w:rPr>
                <w:sz w:val="20"/>
                <w:szCs w:val="20"/>
              </w:rPr>
              <w:t>Open water</w:t>
            </w:r>
          </w:p>
        </w:tc>
        <w:tc>
          <w:tcPr>
            <w:tcW w:w="5812" w:type="dxa"/>
            <w:hideMark/>
          </w:tcPr>
          <w:p w14:paraId="592594CB" w14:textId="77777777" w:rsidR="00D04F57" w:rsidRPr="00D04F57" w:rsidRDefault="00D04F57">
            <w:pPr>
              <w:rPr>
                <w:sz w:val="20"/>
                <w:szCs w:val="20"/>
              </w:rPr>
            </w:pPr>
            <w:r w:rsidRPr="00D04F57">
              <w:rPr>
                <w:sz w:val="20"/>
                <w:szCs w:val="20"/>
              </w:rPr>
              <w:t>Appropriate safety measures are in place for areas of open water e.g. Lake</w:t>
            </w:r>
          </w:p>
        </w:tc>
        <w:tc>
          <w:tcPr>
            <w:tcW w:w="3354" w:type="dxa"/>
            <w:hideMark/>
          </w:tcPr>
          <w:p w14:paraId="11CA1B45" w14:textId="77777777" w:rsidR="00D04F57" w:rsidRPr="00D04F57" w:rsidRDefault="00D04F57">
            <w:pPr>
              <w:rPr>
                <w:sz w:val="20"/>
                <w:szCs w:val="20"/>
              </w:rPr>
            </w:pPr>
            <w:r w:rsidRPr="00D04F57">
              <w:rPr>
                <w:sz w:val="20"/>
                <w:szCs w:val="20"/>
              </w:rPr>
              <w:t> </w:t>
            </w:r>
          </w:p>
        </w:tc>
        <w:tc>
          <w:tcPr>
            <w:tcW w:w="1664" w:type="dxa"/>
            <w:hideMark/>
          </w:tcPr>
          <w:p w14:paraId="1184F2A5" w14:textId="77777777" w:rsidR="00D04F57" w:rsidRPr="00D04F57" w:rsidRDefault="00D04F57">
            <w:pPr>
              <w:rPr>
                <w:sz w:val="20"/>
                <w:szCs w:val="20"/>
              </w:rPr>
            </w:pPr>
            <w:r w:rsidRPr="00D04F57">
              <w:rPr>
                <w:sz w:val="20"/>
                <w:szCs w:val="20"/>
              </w:rPr>
              <w:t> </w:t>
            </w:r>
          </w:p>
        </w:tc>
        <w:tc>
          <w:tcPr>
            <w:tcW w:w="1280" w:type="dxa"/>
            <w:hideMark/>
          </w:tcPr>
          <w:p w14:paraId="345D6FD8" w14:textId="77777777" w:rsidR="00D04F57" w:rsidRPr="00D04F57" w:rsidRDefault="00D04F57">
            <w:pPr>
              <w:rPr>
                <w:sz w:val="20"/>
                <w:szCs w:val="20"/>
              </w:rPr>
            </w:pPr>
            <w:r w:rsidRPr="00D04F57">
              <w:rPr>
                <w:sz w:val="20"/>
                <w:szCs w:val="20"/>
              </w:rPr>
              <w:t> </w:t>
            </w:r>
          </w:p>
        </w:tc>
      </w:tr>
      <w:tr w:rsidR="00D04F57" w:rsidRPr="00D04F57" w14:paraId="68A96A7B" w14:textId="77777777" w:rsidTr="00D04F57">
        <w:trPr>
          <w:trHeight w:val="540"/>
        </w:trPr>
        <w:tc>
          <w:tcPr>
            <w:tcW w:w="1838" w:type="dxa"/>
            <w:hideMark/>
          </w:tcPr>
          <w:p w14:paraId="1A28073F" w14:textId="77777777" w:rsidR="00D04F57" w:rsidRPr="00D04F57" w:rsidRDefault="00D04F57">
            <w:pPr>
              <w:rPr>
                <w:sz w:val="20"/>
                <w:szCs w:val="20"/>
              </w:rPr>
            </w:pPr>
            <w:r w:rsidRPr="00D04F57">
              <w:rPr>
                <w:sz w:val="20"/>
                <w:szCs w:val="20"/>
              </w:rPr>
              <w:t>Flood</w:t>
            </w:r>
          </w:p>
        </w:tc>
        <w:tc>
          <w:tcPr>
            <w:tcW w:w="5812" w:type="dxa"/>
            <w:hideMark/>
          </w:tcPr>
          <w:p w14:paraId="0CAAAADF" w14:textId="77777777" w:rsidR="00D04F57" w:rsidRPr="00D04F57" w:rsidRDefault="00D04F57">
            <w:pPr>
              <w:rPr>
                <w:sz w:val="20"/>
                <w:szCs w:val="20"/>
              </w:rPr>
            </w:pPr>
            <w:r w:rsidRPr="00D04F57">
              <w:rPr>
                <w:sz w:val="20"/>
                <w:szCs w:val="20"/>
              </w:rPr>
              <w:t>When the building is at risk of flooding there are plans in place to safeguard the collection</w:t>
            </w:r>
          </w:p>
        </w:tc>
        <w:tc>
          <w:tcPr>
            <w:tcW w:w="3354" w:type="dxa"/>
            <w:hideMark/>
          </w:tcPr>
          <w:p w14:paraId="0A69DC38" w14:textId="77777777" w:rsidR="00D04F57" w:rsidRPr="00D04F57" w:rsidRDefault="00D04F57">
            <w:pPr>
              <w:rPr>
                <w:sz w:val="20"/>
                <w:szCs w:val="20"/>
              </w:rPr>
            </w:pPr>
            <w:r w:rsidRPr="00D04F57">
              <w:rPr>
                <w:sz w:val="20"/>
                <w:szCs w:val="20"/>
              </w:rPr>
              <w:t> </w:t>
            </w:r>
          </w:p>
        </w:tc>
        <w:tc>
          <w:tcPr>
            <w:tcW w:w="1664" w:type="dxa"/>
            <w:hideMark/>
          </w:tcPr>
          <w:p w14:paraId="1A321475" w14:textId="77777777" w:rsidR="00D04F57" w:rsidRPr="00D04F57" w:rsidRDefault="00D04F57">
            <w:pPr>
              <w:rPr>
                <w:sz w:val="20"/>
                <w:szCs w:val="20"/>
              </w:rPr>
            </w:pPr>
            <w:r w:rsidRPr="00D04F57">
              <w:rPr>
                <w:sz w:val="20"/>
                <w:szCs w:val="20"/>
              </w:rPr>
              <w:t> </w:t>
            </w:r>
          </w:p>
        </w:tc>
        <w:tc>
          <w:tcPr>
            <w:tcW w:w="1280" w:type="dxa"/>
            <w:hideMark/>
          </w:tcPr>
          <w:p w14:paraId="0E478441" w14:textId="77777777" w:rsidR="00D04F57" w:rsidRPr="00D04F57" w:rsidRDefault="00D04F57">
            <w:pPr>
              <w:rPr>
                <w:sz w:val="20"/>
                <w:szCs w:val="20"/>
              </w:rPr>
            </w:pPr>
            <w:r w:rsidRPr="00D04F57">
              <w:rPr>
                <w:sz w:val="20"/>
                <w:szCs w:val="20"/>
              </w:rPr>
              <w:t> </w:t>
            </w:r>
          </w:p>
        </w:tc>
      </w:tr>
      <w:tr w:rsidR="00F1260C" w:rsidRPr="00D04F57" w14:paraId="7D49A2C2" w14:textId="77777777" w:rsidTr="00D04F57">
        <w:trPr>
          <w:trHeight w:val="540"/>
        </w:trPr>
        <w:tc>
          <w:tcPr>
            <w:tcW w:w="1838" w:type="dxa"/>
          </w:tcPr>
          <w:p w14:paraId="4666EBB7" w14:textId="77777777" w:rsidR="00F1260C" w:rsidRPr="00D04F57" w:rsidRDefault="00F1260C" w:rsidP="00F1260C">
            <w:pPr>
              <w:rPr>
                <w:sz w:val="20"/>
                <w:szCs w:val="20"/>
              </w:rPr>
            </w:pPr>
            <w:r w:rsidRPr="00D04F57">
              <w:rPr>
                <w:sz w:val="20"/>
                <w:szCs w:val="20"/>
              </w:rPr>
              <w:t>Flood</w:t>
            </w:r>
          </w:p>
        </w:tc>
        <w:tc>
          <w:tcPr>
            <w:tcW w:w="5812" w:type="dxa"/>
          </w:tcPr>
          <w:p w14:paraId="756DAF0F" w14:textId="77777777" w:rsidR="00F1260C" w:rsidRPr="00D04F57" w:rsidRDefault="00F1260C" w:rsidP="00F1260C">
            <w:pPr>
              <w:rPr>
                <w:sz w:val="20"/>
                <w:szCs w:val="20"/>
              </w:rPr>
            </w:pPr>
            <w:r w:rsidRPr="00D04F57">
              <w:rPr>
                <w:sz w:val="20"/>
                <w:szCs w:val="20"/>
              </w:rPr>
              <w:t>There is an understanding of where localised flooding can occur and preventative measures in place such as sandbags</w:t>
            </w:r>
          </w:p>
        </w:tc>
        <w:tc>
          <w:tcPr>
            <w:tcW w:w="3354" w:type="dxa"/>
          </w:tcPr>
          <w:p w14:paraId="0BE1BBA7" w14:textId="77777777" w:rsidR="00F1260C" w:rsidRPr="00D04F57" w:rsidRDefault="00F1260C" w:rsidP="00F1260C">
            <w:pPr>
              <w:rPr>
                <w:sz w:val="20"/>
                <w:szCs w:val="20"/>
              </w:rPr>
            </w:pPr>
          </w:p>
        </w:tc>
        <w:tc>
          <w:tcPr>
            <w:tcW w:w="1664" w:type="dxa"/>
          </w:tcPr>
          <w:p w14:paraId="6DE8AA0A" w14:textId="77777777" w:rsidR="00F1260C" w:rsidRPr="00D04F57" w:rsidRDefault="00F1260C" w:rsidP="00F1260C">
            <w:pPr>
              <w:rPr>
                <w:sz w:val="20"/>
                <w:szCs w:val="20"/>
              </w:rPr>
            </w:pPr>
          </w:p>
        </w:tc>
        <w:tc>
          <w:tcPr>
            <w:tcW w:w="1280" w:type="dxa"/>
          </w:tcPr>
          <w:p w14:paraId="11D04091" w14:textId="77777777" w:rsidR="00F1260C" w:rsidRPr="00D04F57" w:rsidRDefault="00F1260C" w:rsidP="00F1260C">
            <w:pPr>
              <w:rPr>
                <w:sz w:val="20"/>
                <w:szCs w:val="20"/>
              </w:rPr>
            </w:pPr>
          </w:p>
        </w:tc>
      </w:tr>
      <w:tr w:rsidR="00F1260C" w:rsidRPr="00D04F57" w14:paraId="4CB75150" w14:textId="77777777" w:rsidTr="00D04F57">
        <w:trPr>
          <w:trHeight w:val="540"/>
        </w:trPr>
        <w:tc>
          <w:tcPr>
            <w:tcW w:w="1838" w:type="dxa"/>
            <w:hideMark/>
          </w:tcPr>
          <w:p w14:paraId="0CF5F380" w14:textId="77777777" w:rsidR="00F1260C" w:rsidRPr="00F1260C" w:rsidRDefault="00F1260C" w:rsidP="00F1260C">
            <w:pPr>
              <w:rPr>
                <w:i/>
                <w:sz w:val="20"/>
                <w:szCs w:val="20"/>
                <w:highlight w:val="yellow"/>
              </w:rPr>
            </w:pPr>
            <w:r w:rsidRPr="00F1260C">
              <w:rPr>
                <w:i/>
                <w:sz w:val="20"/>
                <w:szCs w:val="20"/>
                <w:highlight w:val="yellow"/>
              </w:rPr>
              <w:t>Other water hazards</w:t>
            </w:r>
          </w:p>
        </w:tc>
        <w:tc>
          <w:tcPr>
            <w:tcW w:w="5812" w:type="dxa"/>
            <w:hideMark/>
          </w:tcPr>
          <w:p w14:paraId="528B3543" w14:textId="77777777" w:rsidR="00F1260C" w:rsidRPr="00F1260C" w:rsidRDefault="00F1260C" w:rsidP="00F1260C">
            <w:pPr>
              <w:rPr>
                <w:i/>
                <w:sz w:val="20"/>
                <w:szCs w:val="20"/>
                <w:highlight w:val="yellow"/>
              </w:rPr>
            </w:pPr>
            <w:r w:rsidRPr="00F1260C">
              <w:rPr>
                <w:i/>
                <w:sz w:val="20"/>
                <w:szCs w:val="20"/>
                <w:highlight w:val="yellow"/>
              </w:rPr>
              <w:t>List any other potential water hazards specific to your organisation</w:t>
            </w:r>
          </w:p>
        </w:tc>
        <w:tc>
          <w:tcPr>
            <w:tcW w:w="3354" w:type="dxa"/>
            <w:hideMark/>
          </w:tcPr>
          <w:p w14:paraId="41873B48" w14:textId="77777777" w:rsidR="00F1260C" w:rsidRPr="00D04F57" w:rsidRDefault="00F1260C" w:rsidP="00F1260C">
            <w:pPr>
              <w:rPr>
                <w:sz w:val="20"/>
                <w:szCs w:val="20"/>
              </w:rPr>
            </w:pPr>
            <w:r w:rsidRPr="00D04F57">
              <w:rPr>
                <w:sz w:val="20"/>
                <w:szCs w:val="20"/>
              </w:rPr>
              <w:t> </w:t>
            </w:r>
          </w:p>
        </w:tc>
        <w:tc>
          <w:tcPr>
            <w:tcW w:w="1664" w:type="dxa"/>
            <w:hideMark/>
          </w:tcPr>
          <w:p w14:paraId="7BFA213A" w14:textId="77777777" w:rsidR="00F1260C" w:rsidRPr="00D04F57" w:rsidRDefault="00F1260C" w:rsidP="00F1260C">
            <w:pPr>
              <w:rPr>
                <w:sz w:val="20"/>
                <w:szCs w:val="20"/>
              </w:rPr>
            </w:pPr>
            <w:r w:rsidRPr="00D04F57">
              <w:rPr>
                <w:sz w:val="20"/>
                <w:szCs w:val="20"/>
              </w:rPr>
              <w:t> </w:t>
            </w:r>
          </w:p>
        </w:tc>
        <w:tc>
          <w:tcPr>
            <w:tcW w:w="1280" w:type="dxa"/>
            <w:hideMark/>
          </w:tcPr>
          <w:p w14:paraId="45D9B9BD" w14:textId="77777777" w:rsidR="00F1260C" w:rsidRPr="00D04F57" w:rsidRDefault="00F1260C" w:rsidP="00F1260C">
            <w:pPr>
              <w:rPr>
                <w:sz w:val="20"/>
                <w:szCs w:val="20"/>
              </w:rPr>
            </w:pPr>
            <w:r w:rsidRPr="00D04F57">
              <w:rPr>
                <w:sz w:val="20"/>
                <w:szCs w:val="20"/>
              </w:rPr>
              <w:t> </w:t>
            </w:r>
          </w:p>
        </w:tc>
      </w:tr>
      <w:tr w:rsidR="00F1260C" w:rsidRPr="00D04F57" w14:paraId="76F16C61" w14:textId="77777777" w:rsidTr="00D04F57">
        <w:trPr>
          <w:trHeight w:val="540"/>
        </w:trPr>
        <w:tc>
          <w:tcPr>
            <w:tcW w:w="1838" w:type="dxa"/>
            <w:hideMark/>
          </w:tcPr>
          <w:p w14:paraId="2FB7591C" w14:textId="77777777" w:rsidR="00F1260C" w:rsidRPr="00D04F57" w:rsidRDefault="00F1260C" w:rsidP="00F1260C">
            <w:pPr>
              <w:rPr>
                <w:sz w:val="20"/>
                <w:szCs w:val="20"/>
              </w:rPr>
            </w:pPr>
            <w:r w:rsidRPr="00D04F57">
              <w:rPr>
                <w:sz w:val="20"/>
                <w:szCs w:val="20"/>
              </w:rPr>
              <w:t> </w:t>
            </w:r>
          </w:p>
        </w:tc>
        <w:tc>
          <w:tcPr>
            <w:tcW w:w="5812" w:type="dxa"/>
            <w:hideMark/>
          </w:tcPr>
          <w:p w14:paraId="27E241FE" w14:textId="77777777" w:rsidR="00F1260C" w:rsidRPr="00D04F57" w:rsidRDefault="00F1260C" w:rsidP="00F1260C">
            <w:pPr>
              <w:rPr>
                <w:sz w:val="20"/>
                <w:szCs w:val="20"/>
              </w:rPr>
            </w:pPr>
            <w:r w:rsidRPr="00D04F57">
              <w:rPr>
                <w:sz w:val="20"/>
                <w:szCs w:val="20"/>
              </w:rPr>
              <w:t> </w:t>
            </w:r>
          </w:p>
        </w:tc>
        <w:tc>
          <w:tcPr>
            <w:tcW w:w="3354" w:type="dxa"/>
            <w:hideMark/>
          </w:tcPr>
          <w:p w14:paraId="2E0A774E" w14:textId="77777777" w:rsidR="00F1260C" w:rsidRPr="00D04F57" w:rsidRDefault="00F1260C" w:rsidP="00F1260C">
            <w:pPr>
              <w:rPr>
                <w:sz w:val="20"/>
                <w:szCs w:val="20"/>
              </w:rPr>
            </w:pPr>
            <w:r w:rsidRPr="00D04F57">
              <w:rPr>
                <w:sz w:val="20"/>
                <w:szCs w:val="20"/>
              </w:rPr>
              <w:t> </w:t>
            </w:r>
          </w:p>
        </w:tc>
        <w:tc>
          <w:tcPr>
            <w:tcW w:w="1664" w:type="dxa"/>
            <w:hideMark/>
          </w:tcPr>
          <w:p w14:paraId="628FB07E" w14:textId="77777777" w:rsidR="00F1260C" w:rsidRPr="00D04F57" w:rsidRDefault="00F1260C" w:rsidP="00F1260C">
            <w:pPr>
              <w:rPr>
                <w:sz w:val="20"/>
                <w:szCs w:val="20"/>
              </w:rPr>
            </w:pPr>
            <w:r w:rsidRPr="00D04F57">
              <w:rPr>
                <w:sz w:val="20"/>
                <w:szCs w:val="20"/>
              </w:rPr>
              <w:t> </w:t>
            </w:r>
          </w:p>
        </w:tc>
        <w:tc>
          <w:tcPr>
            <w:tcW w:w="1280" w:type="dxa"/>
            <w:hideMark/>
          </w:tcPr>
          <w:p w14:paraId="3D72C4B7" w14:textId="77777777" w:rsidR="00F1260C" w:rsidRPr="00D04F57" w:rsidRDefault="00F1260C" w:rsidP="00F1260C">
            <w:pPr>
              <w:rPr>
                <w:sz w:val="20"/>
                <w:szCs w:val="20"/>
              </w:rPr>
            </w:pPr>
            <w:r w:rsidRPr="00D04F57">
              <w:rPr>
                <w:sz w:val="20"/>
                <w:szCs w:val="20"/>
              </w:rPr>
              <w:t> </w:t>
            </w:r>
          </w:p>
        </w:tc>
      </w:tr>
      <w:tr w:rsidR="00F1260C" w:rsidRPr="00D04F57" w14:paraId="7450FD86" w14:textId="77777777" w:rsidTr="00D04F57">
        <w:trPr>
          <w:trHeight w:val="540"/>
        </w:trPr>
        <w:tc>
          <w:tcPr>
            <w:tcW w:w="1838" w:type="dxa"/>
            <w:shd w:val="clear" w:color="auto" w:fill="FF9797"/>
            <w:hideMark/>
          </w:tcPr>
          <w:p w14:paraId="26D7C584" w14:textId="77777777" w:rsidR="00F1260C" w:rsidRPr="00D04F57" w:rsidRDefault="00F1260C" w:rsidP="00F1260C">
            <w:pPr>
              <w:rPr>
                <w:b/>
                <w:bCs/>
                <w:sz w:val="20"/>
                <w:szCs w:val="20"/>
              </w:rPr>
            </w:pPr>
            <w:r>
              <w:rPr>
                <w:b/>
                <w:bCs/>
                <w:sz w:val="20"/>
                <w:szCs w:val="20"/>
              </w:rPr>
              <w:t xml:space="preserve">Environmental </w:t>
            </w:r>
            <w:r w:rsidR="0057682E">
              <w:rPr>
                <w:b/>
                <w:bCs/>
                <w:sz w:val="20"/>
                <w:szCs w:val="20"/>
              </w:rPr>
              <w:t>Hazards</w:t>
            </w:r>
          </w:p>
        </w:tc>
        <w:tc>
          <w:tcPr>
            <w:tcW w:w="5812" w:type="dxa"/>
            <w:shd w:val="clear" w:color="auto" w:fill="FF9797"/>
            <w:hideMark/>
          </w:tcPr>
          <w:p w14:paraId="3EC13198" w14:textId="77777777" w:rsidR="00F1260C" w:rsidRPr="00D04F57" w:rsidRDefault="00F1260C" w:rsidP="00F1260C">
            <w:pPr>
              <w:rPr>
                <w:sz w:val="20"/>
                <w:szCs w:val="20"/>
              </w:rPr>
            </w:pPr>
            <w:r w:rsidRPr="00D04F57">
              <w:rPr>
                <w:sz w:val="20"/>
                <w:szCs w:val="20"/>
              </w:rPr>
              <w:t> </w:t>
            </w:r>
          </w:p>
        </w:tc>
        <w:tc>
          <w:tcPr>
            <w:tcW w:w="3354" w:type="dxa"/>
            <w:shd w:val="clear" w:color="auto" w:fill="FF9797"/>
            <w:hideMark/>
          </w:tcPr>
          <w:p w14:paraId="1498697D" w14:textId="77777777" w:rsidR="00F1260C" w:rsidRPr="00D04F57" w:rsidRDefault="00F1260C" w:rsidP="00F1260C">
            <w:pPr>
              <w:rPr>
                <w:sz w:val="20"/>
                <w:szCs w:val="20"/>
              </w:rPr>
            </w:pPr>
            <w:r w:rsidRPr="00D04F57">
              <w:rPr>
                <w:sz w:val="20"/>
                <w:szCs w:val="20"/>
              </w:rPr>
              <w:t> </w:t>
            </w:r>
          </w:p>
        </w:tc>
        <w:tc>
          <w:tcPr>
            <w:tcW w:w="1664" w:type="dxa"/>
            <w:shd w:val="clear" w:color="auto" w:fill="FF9797"/>
            <w:hideMark/>
          </w:tcPr>
          <w:p w14:paraId="3613AF03" w14:textId="77777777" w:rsidR="00F1260C" w:rsidRPr="00D04F57" w:rsidRDefault="00F1260C" w:rsidP="00F1260C">
            <w:pPr>
              <w:rPr>
                <w:sz w:val="20"/>
                <w:szCs w:val="20"/>
              </w:rPr>
            </w:pPr>
            <w:r w:rsidRPr="00D04F57">
              <w:rPr>
                <w:sz w:val="20"/>
                <w:szCs w:val="20"/>
              </w:rPr>
              <w:t> </w:t>
            </w:r>
          </w:p>
        </w:tc>
        <w:tc>
          <w:tcPr>
            <w:tcW w:w="1280" w:type="dxa"/>
            <w:shd w:val="clear" w:color="auto" w:fill="FF9797"/>
            <w:hideMark/>
          </w:tcPr>
          <w:p w14:paraId="2C2DCE52" w14:textId="77777777" w:rsidR="00F1260C" w:rsidRPr="00D04F57" w:rsidRDefault="00F1260C" w:rsidP="00F1260C">
            <w:pPr>
              <w:rPr>
                <w:sz w:val="20"/>
                <w:szCs w:val="20"/>
              </w:rPr>
            </w:pPr>
            <w:r w:rsidRPr="00D04F57">
              <w:rPr>
                <w:sz w:val="20"/>
                <w:szCs w:val="20"/>
              </w:rPr>
              <w:t> </w:t>
            </w:r>
          </w:p>
        </w:tc>
      </w:tr>
      <w:tr w:rsidR="00F1260C" w:rsidRPr="00D04F57" w14:paraId="5CABEFBD" w14:textId="77777777" w:rsidTr="00D04F57">
        <w:trPr>
          <w:trHeight w:val="540"/>
        </w:trPr>
        <w:tc>
          <w:tcPr>
            <w:tcW w:w="1838" w:type="dxa"/>
            <w:hideMark/>
          </w:tcPr>
          <w:p w14:paraId="621AE06F" w14:textId="77777777" w:rsidR="00F1260C" w:rsidRPr="00D04F57" w:rsidRDefault="00F1260C" w:rsidP="00F1260C">
            <w:pPr>
              <w:rPr>
                <w:sz w:val="20"/>
                <w:szCs w:val="20"/>
              </w:rPr>
            </w:pPr>
            <w:r w:rsidRPr="00D04F57">
              <w:rPr>
                <w:sz w:val="20"/>
                <w:szCs w:val="20"/>
              </w:rPr>
              <w:t>High Winds</w:t>
            </w:r>
          </w:p>
        </w:tc>
        <w:tc>
          <w:tcPr>
            <w:tcW w:w="5812" w:type="dxa"/>
            <w:hideMark/>
          </w:tcPr>
          <w:p w14:paraId="3C20EBC0" w14:textId="77777777" w:rsidR="00F1260C" w:rsidRPr="00D04F57" w:rsidRDefault="00F1260C" w:rsidP="00F1260C">
            <w:pPr>
              <w:rPr>
                <w:sz w:val="20"/>
                <w:szCs w:val="20"/>
              </w:rPr>
            </w:pPr>
            <w:r w:rsidRPr="00D04F57">
              <w:rPr>
                <w:sz w:val="20"/>
                <w:szCs w:val="20"/>
              </w:rPr>
              <w:t>A high winds policy is in place</w:t>
            </w:r>
          </w:p>
        </w:tc>
        <w:tc>
          <w:tcPr>
            <w:tcW w:w="3354" w:type="dxa"/>
            <w:hideMark/>
          </w:tcPr>
          <w:p w14:paraId="5600EE07" w14:textId="77777777" w:rsidR="00F1260C" w:rsidRPr="00D04F57" w:rsidRDefault="00F1260C" w:rsidP="00F1260C">
            <w:pPr>
              <w:rPr>
                <w:sz w:val="20"/>
                <w:szCs w:val="20"/>
              </w:rPr>
            </w:pPr>
            <w:r w:rsidRPr="00D04F57">
              <w:rPr>
                <w:sz w:val="20"/>
                <w:szCs w:val="20"/>
              </w:rPr>
              <w:t> </w:t>
            </w:r>
          </w:p>
        </w:tc>
        <w:tc>
          <w:tcPr>
            <w:tcW w:w="1664" w:type="dxa"/>
            <w:hideMark/>
          </w:tcPr>
          <w:p w14:paraId="7CB8751B" w14:textId="77777777" w:rsidR="00F1260C" w:rsidRPr="00D04F57" w:rsidRDefault="00F1260C" w:rsidP="00F1260C">
            <w:pPr>
              <w:rPr>
                <w:sz w:val="20"/>
                <w:szCs w:val="20"/>
              </w:rPr>
            </w:pPr>
            <w:r w:rsidRPr="00D04F57">
              <w:rPr>
                <w:sz w:val="20"/>
                <w:szCs w:val="20"/>
              </w:rPr>
              <w:t> </w:t>
            </w:r>
          </w:p>
        </w:tc>
        <w:tc>
          <w:tcPr>
            <w:tcW w:w="1280" w:type="dxa"/>
            <w:hideMark/>
          </w:tcPr>
          <w:p w14:paraId="4B718298" w14:textId="77777777" w:rsidR="00F1260C" w:rsidRPr="00D04F57" w:rsidRDefault="00F1260C" w:rsidP="00F1260C">
            <w:pPr>
              <w:rPr>
                <w:sz w:val="20"/>
                <w:szCs w:val="20"/>
              </w:rPr>
            </w:pPr>
            <w:r w:rsidRPr="00D04F57">
              <w:rPr>
                <w:sz w:val="20"/>
                <w:szCs w:val="20"/>
              </w:rPr>
              <w:t> </w:t>
            </w:r>
          </w:p>
        </w:tc>
      </w:tr>
      <w:tr w:rsidR="00F1260C" w:rsidRPr="00D04F57" w14:paraId="4FC1C757" w14:textId="77777777" w:rsidTr="00D04F57">
        <w:trPr>
          <w:trHeight w:val="540"/>
        </w:trPr>
        <w:tc>
          <w:tcPr>
            <w:tcW w:w="1838" w:type="dxa"/>
            <w:hideMark/>
          </w:tcPr>
          <w:p w14:paraId="4B18FC6D" w14:textId="77777777" w:rsidR="00F1260C" w:rsidRPr="00D04F57" w:rsidRDefault="00F1260C" w:rsidP="00F1260C">
            <w:pPr>
              <w:rPr>
                <w:sz w:val="20"/>
                <w:szCs w:val="20"/>
              </w:rPr>
            </w:pPr>
            <w:r w:rsidRPr="00D04F57">
              <w:rPr>
                <w:sz w:val="20"/>
                <w:szCs w:val="20"/>
              </w:rPr>
              <w:lastRenderedPageBreak/>
              <w:t>High winds</w:t>
            </w:r>
          </w:p>
        </w:tc>
        <w:tc>
          <w:tcPr>
            <w:tcW w:w="5812" w:type="dxa"/>
            <w:hideMark/>
          </w:tcPr>
          <w:p w14:paraId="1898C87A" w14:textId="77777777" w:rsidR="00F1260C" w:rsidRPr="00D04F57" w:rsidRDefault="00F1260C" w:rsidP="00F1260C">
            <w:pPr>
              <w:rPr>
                <w:sz w:val="20"/>
                <w:szCs w:val="20"/>
              </w:rPr>
            </w:pPr>
            <w:r w:rsidRPr="00D04F57">
              <w:rPr>
                <w:sz w:val="20"/>
                <w:szCs w:val="20"/>
              </w:rPr>
              <w:t>There are Tree maintenance plans for sites with gardens/grounds</w:t>
            </w:r>
          </w:p>
        </w:tc>
        <w:tc>
          <w:tcPr>
            <w:tcW w:w="3354" w:type="dxa"/>
            <w:hideMark/>
          </w:tcPr>
          <w:p w14:paraId="384FB2DC" w14:textId="77777777" w:rsidR="00F1260C" w:rsidRPr="00D04F57" w:rsidRDefault="00F1260C" w:rsidP="00F1260C">
            <w:pPr>
              <w:rPr>
                <w:sz w:val="20"/>
                <w:szCs w:val="20"/>
              </w:rPr>
            </w:pPr>
            <w:r w:rsidRPr="00D04F57">
              <w:rPr>
                <w:sz w:val="20"/>
                <w:szCs w:val="20"/>
              </w:rPr>
              <w:t> </w:t>
            </w:r>
          </w:p>
        </w:tc>
        <w:tc>
          <w:tcPr>
            <w:tcW w:w="1664" w:type="dxa"/>
            <w:hideMark/>
          </w:tcPr>
          <w:p w14:paraId="648D60C9" w14:textId="77777777" w:rsidR="00F1260C" w:rsidRPr="00D04F57" w:rsidRDefault="00F1260C" w:rsidP="00F1260C">
            <w:pPr>
              <w:rPr>
                <w:sz w:val="20"/>
                <w:szCs w:val="20"/>
              </w:rPr>
            </w:pPr>
            <w:r w:rsidRPr="00D04F57">
              <w:rPr>
                <w:sz w:val="20"/>
                <w:szCs w:val="20"/>
              </w:rPr>
              <w:t> </w:t>
            </w:r>
          </w:p>
        </w:tc>
        <w:tc>
          <w:tcPr>
            <w:tcW w:w="1280" w:type="dxa"/>
            <w:hideMark/>
          </w:tcPr>
          <w:p w14:paraId="1EC6E812" w14:textId="77777777" w:rsidR="00F1260C" w:rsidRPr="00D04F57" w:rsidRDefault="00F1260C" w:rsidP="00F1260C">
            <w:pPr>
              <w:rPr>
                <w:sz w:val="20"/>
                <w:szCs w:val="20"/>
              </w:rPr>
            </w:pPr>
            <w:r w:rsidRPr="00D04F57">
              <w:rPr>
                <w:sz w:val="20"/>
                <w:szCs w:val="20"/>
              </w:rPr>
              <w:t> </w:t>
            </w:r>
          </w:p>
        </w:tc>
      </w:tr>
      <w:tr w:rsidR="00F1260C" w:rsidRPr="00D04F57" w14:paraId="4926CEA0" w14:textId="77777777" w:rsidTr="00D04F57">
        <w:trPr>
          <w:trHeight w:val="540"/>
        </w:trPr>
        <w:tc>
          <w:tcPr>
            <w:tcW w:w="1838" w:type="dxa"/>
            <w:hideMark/>
          </w:tcPr>
          <w:p w14:paraId="58093569" w14:textId="77777777" w:rsidR="00F1260C" w:rsidRPr="00D04F57" w:rsidRDefault="00F1260C" w:rsidP="00F1260C">
            <w:pPr>
              <w:rPr>
                <w:sz w:val="20"/>
                <w:szCs w:val="20"/>
              </w:rPr>
            </w:pPr>
            <w:r w:rsidRPr="00D04F57">
              <w:rPr>
                <w:sz w:val="20"/>
                <w:szCs w:val="20"/>
              </w:rPr>
              <w:t>Cold</w:t>
            </w:r>
          </w:p>
        </w:tc>
        <w:tc>
          <w:tcPr>
            <w:tcW w:w="5812" w:type="dxa"/>
            <w:hideMark/>
          </w:tcPr>
          <w:p w14:paraId="7452F10E" w14:textId="77777777" w:rsidR="00F1260C" w:rsidRPr="00D04F57" w:rsidRDefault="00F1260C" w:rsidP="00F1260C">
            <w:pPr>
              <w:rPr>
                <w:sz w:val="20"/>
                <w:szCs w:val="20"/>
              </w:rPr>
            </w:pPr>
            <w:r w:rsidRPr="00D04F57">
              <w:rPr>
                <w:sz w:val="20"/>
                <w:szCs w:val="20"/>
              </w:rPr>
              <w:t>Buildings are checked for mould infestations</w:t>
            </w:r>
            <w:r w:rsidR="004B0E16">
              <w:rPr>
                <w:sz w:val="20"/>
                <w:szCs w:val="20"/>
              </w:rPr>
              <w:t>. Where these infestations occur, protective clothing is available for cleaning and management</w:t>
            </w:r>
          </w:p>
        </w:tc>
        <w:tc>
          <w:tcPr>
            <w:tcW w:w="3354" w:type="dxa"/>
            <w:hideMark/>
          </w:tcPr>
          <w:p w14:paraId="2CF6A637" w14:textId="77777777" w:rsidR="00F1260C" w:rsidRPr="00D04F57" w:rsidRDefault="00F1260C" w:rsidP="00F1260C">
            <w:pPr>
              <w:rPr>
                <w:sz w:val="20"/>
                <w:szCs w:val="20"/>
              </w:rPr>
            </w:pPr>
            <w:r w:rsidRPr="00D04F57">
              <w:rPr>
                <w:sz w:val="20"/>
                <w:szCs w:val="20"/>
              </w:rPr>
              <w:t> </w:t>
            </w:r>
          </w:p>
        </w:tc>
        <w:tc>
          <w:tcPr>
            <w:tcW w:w="1664" w:type="dxa"/>
            <w:hideMark/>
          </w:tcPr>
          <w:p w14:paraId="0D5356D6" w14:textId="77777777" w:rsidR="00F1260C" w:rsidRPr="00D04F57" w:rsidRDefault="00F1260C" w:rsidP="00F1260C">
            <w:pPr>
              <w:rPr>
                <w:sz w:val="20"/>
                <w:szCs w:val="20"/>
              </w:rPr>
            </w:pPr>
            <w:r w:rsidRPr="00D04F57">
              <w:rPr>
                <w:sz w:val="20"/>
                <w:szCs w:val="20"/>
              </w:rPr>
              <w:t> </w:t>
            </w:r>
          </w:p>
        </w:tc>
        <w:tc>
          <w:tcPr>
            <w:tcW w:w="1280" w:type="dxa"/>
            <w:hideMark/>
          </w:tcPr>
          <w:p w14:paraId="513714D3" w14:textId="77777777" w:rsidR="00F1260C" w:rsidRPr="00D04F57" w:rsidRDefault="00F1260C" w:rsidP="00F1260C">
            <w:pPr>
              <w:rPr>
                <w:sz w:val="20"/>
                <w:szCs w:val="20"/>
              </w:rPr>
            </w:pPr>
            <w:r w:rsidRPr="00D04F57">
              <w:rPr>
                <w:sz w:val="20"/>
                <w:szCs w:val="20"/>
              </w:rPr>
              <w:t> </w:t>
            </w:r>
          </w:p>
        </w:tc>
      </w:tr>
      <w:tr w:rsidR="00F1260C" w:rsidRPr="00D04F57" w14:paraId="7C21C621" w14:textId="77777777" w:rsidTr="00D04F57">
        <w:trPr>
          <w:trHeight w:val="540"/>
        </w:trPr>
        <w:tc>
          <w:tcPr>
            <w:tcW w:w="1838" w:type="dxa"/>
            <w:hideMark/>
          </w:tcPr>
          <w:p w14:paraId="70D1A025" w14:textId="77777777" w:rsidR="00F1260C" w:rsidRPr="00D04F57" w:rsidRDefault="00F1260C" w:rsidP="00F1260C">
            <w:pPr>
              <w:rPr>
                <w:sz w:val="20"/>
                <w:szCs w:val="20"/>
              </w:rPr>
            </w:pPr>
            <w:r w:rsidRPr="00D04F57">
              <w:rPr>
                <w:sz w:val="20"/>
                <w:szCs w:val="20"/>
              </w:rPr>
              <w:t>Cold</w:t>
            </w:r>
          </w:p>
        </w:tc>
        <w:tc>
          <w:tcPr>
            <w:tcW w:w="5812" w:type="dxa"/>
            <w:hideMark/>
          </w:tcPr>
          <w:p w14:paraId="34F9AB58" w14:textId="77777777" w:rsidR="00F1260C" w:rsidRPr="00D04F57" w:rsidRDefault="00F1260C" w:rsidP="00F1260C">
            <w:pPr>
              <w:rPr>
                <w:sz w:val="20"/>
                <w:szCs w:val="20"/>
              </w:rPr>
            </w:pPr>
            <w:r w:rsidRPr="00D04F57">
              <w:rPr>
                <w:sz w:val="20"/>
                <w:szCs w:val="20"/>
              </w:rPr>
              <w:t>There are procedures for staff working in cold environments for prolonged periods</w:t>
            </w:r>
          </w:p>
        </w:tc>
        <w:tc>
          <w:tcPr>
            <w:tcW w:w="3354" w:type="dxa"/>
            <w:hideMark/>
          </w:tcPr>
          <w:p w14:paraId="692F2B34" w14:textId="77777777" w:rsidR="00F1260C" w:rsidRPr="00D04F57" w:rsidRDefault="00F1260C" w:rsidP="00F1260C">
            <w:pPr>
              <w:rPr>
                <w:sz w:val="20"/>
                <w:szCs w:val="20"/>
              </w:rPr>
            </w:pPr>
            <w:r w:rsidRPr="00D04F57">
              <w:rPr>
                <w:sz w:val="20"/>
                <w:szCs w:val="20"/>
              </w:rPr>
              <w:t> </w:t>
            </w:r>
          </w:p>
        </w:tc>
        <w:tc>
          <w:tcPr>
            <w:tcW w:w="1664" w:type="dxa"/>
            <w:hideMark/>
          </w:tcPr>
          <w:p w14:paraId="51995ABB" w14:textId="77777777" w:rsidR="00F1260C" w:rsidRPr="00D04F57" w:rsidRDefault="00F1260C" w:rsidP="00F1260C">
            <w:pPr>
              <w:rPr>
                <w:sz w:val="20"/>
                <w:szCs w:val="20"/>
              </w:rPr>
            </w:pPr>
            <w:r w:rsidRPr="00D04F57">
              <w:rPr>
                <w:sz w:val="20"/>
                <w:szCs w:val="20"/>
              </w:rPr>
              <w:t> </w:t>
            </w:r>
          </w:p>
        </w:tc>
        <w:tc>
          <w:tcPr>
            <w:tcW w:w="1280" w:type="dxa"/>
            <w:hideMark/>
          </w:tcPr>
          <w:p w14:paraId="033AA6E8" w14:textId="77777777" w:rsidR="00F1260C" w:rsidRPr="00D04F57" w:rsidRDefault="00F1260C" w:rsidP="00F1260C">
            <w:pPr>
              <w:rPr>
                <w:sz w:val="20"/>
                <w:szCs w:val="20"/>
              </w:rPr>
            </w:pPr>
            <w:r w:rsidRPr="00D04F57">
              <w:rPr>
                <w:sz w:val="20"/>
                <w:szCs w:val="20"/>
              </w:rPr>
              <w:t> </w:t>
            </w:r>
          </w:p>
        </w:tc>
      </w:tr>
      <w:tr w:rsidR="00F1260C" w:rsidRPr="00D04F57" w14:paraId="6BE0FF3E" w14:textId="77777777" w:rsidTr="00D04F57">
        <w:trPr>
          <w:trHeight w:val="540"/>
        </w:trPr>
        <w:tc>
          <w:tcPr>
            <w:tcW w:w="1838" w:type="dxa"/>
            <w:hideMark/>
          </w:tcPr>
          <w:p w14:paraId="36BAD481" w14:textId="77777777" w:rsidR="00F1260C" w:rsidRPr="00D04F57" w:rsidRDefault="00F1260C" w:rsidP="00F1260C">
            <w:pPr>
              <w:rPr>
                <w:sz w:val="20"/>
                <w:szCs w:val="20"/>
              </w:rPr>
            </w:pPr>
            <w:r w:rsidRPr="00D04F57">
              <w:rPr>
                <w:sz w:val="20"/>
                <w:szCs w:val="20"/>
              </w:rPr>
              <w:t>Lightening</w:t>
            </w:r>
          </w:p>
        </w:tc>
        <w:tc>
          <w:tcPr>
            <w:tcW w:w="5812" w:type="dxa"/>
            <w:hideMark/>
          </w:tcPr>
          <w:p w14:paraId="387734A7" w14:textId="77777777" w:rsidR="00F1260C" w:rsidRPr="00D04F57" w:rsidRDefault="00F1260C" w:rsidP="00F1260C">
            <w:pPr>
              <w:rPr>
                <w:sz w:val="20"/>
                <w:szCs w:val="20"/>
              </w:rPr>
            </w:pPr>
            <w:r w:rsidRPr="00D04F57">
              <w:rPr>
                <w:sz w:val="20"/>
                <w:szCs w:val="20"/>
              </w:rPr>
              <w:t>Lightening conductors are maintained (where applicable)</w:t>
            </w:r>
          </w:p>
        </w:tc>
        <w:tc>
          <w:tcPr>
            <w:tcW w:w="3354" w:type="dxa"/>
            <w:hideMark/>
          </w:tcPr>
          <w:p w14:paraId="502BB1B3" w14:textId="77777777" w:rsidR="00F1260C" w:rsidRPr="00D04F57" w:rsidRDefault="00F1260C" w:rsidP="00F1260C">
            <w:pPr>
              <w:rPr>
                <w:sz w:val="20"/>
                <w:szCs w:val="20"/>
              </w:rPr>
            </w:pPr>
            <w:r w:rsidRPr="00D04F57">
              <w:rPr>
                <w:sz w:val="20"/>
                <w:szCs w:val="20"/>
              </w:rPr>
              <w:t> </w:t>
            </w:r>
          </w:p>
        </w:tc>
        <w:tc>
          <w:tcPr>
            <w:tcW w:w="1664" w:type="dxa"/>
            <w:hideMark/>
          </w:tcPr>
          <w:p w14:paraId="374D015C" w14:textId="77777777" w:rsidR="00F1260C" w:rsidRPr="00D04F57" w:rsidRDefault="00F1260C" w:rsidP="00F1260C">
            <w:pPr>
              <w:rPr>
                <w:sz w:val="20"/>
                <w:szCs w:val="20"/>
              </w:rPr>
            </w:pPr>
            <w:r w:rsidRPr="00D04F57">
              <w:rPr>
                <w:sz w:val="20"/>
                <w:szCs w:val="20"/>
              </w:rPr>
              <w:t> </w:t>
            </w:r>
          </w:p>
        </w:tc>
        <w:tc>
          <w:tcPr>
            <w:tcW w:w="1280" w:type="dxa"/>
            <w:hideMark/>
          </w:tcPr>
          <w:p w14:paraId="2039FE64" w14:textId="77777777" w:rsidR="00F1260C" w:rsidRPr="00D04F57" w:rsidRDefault="00F1260C" w:rsidP="00F1260C">
            <w:pPr>
              <w:rPr>
                <w:sz w:val="20"/>
                <w:szCs w:val="20"/>
              </w:rPr>
            </w:pPr>
            <w:r w:rsidRPr="00D04F57">
              <w:rPr>
                <w:sz w:val="20"/>
                <w:szCs w:val="20"/>
              </w:rPr>
              <w:t> </w:t>
            </w:r>
          </w:p>
        </w:tc>
      </w:tr>
      <w:tr w:rsidR="00F1260C" w:rsidRPr="00D04F57" w14:paraId="6CBEFCD2" w14:textId="77777777" w:rsidTr="00D04F57">
        <w:trPr>
          <w:trHeight w:val="540"/>
        </w:trPr>
        <w:tc>
          <w:tcPr>
            <w:tcW w:w="1838" w:type="dxa"/>
            <w:hideMark/>
          </w:tcPr>
          <w:p w14:paraId="31ACE137" w14:textId="77777777" w:rsidR="00F1260C" w:rsidRPr="00D04F57" w:rsidRDefault="00F1260C" w:rsidP="00F1260C">
            <w:pPr>
              <w:rPr>
                <w:sz w:val="20"/>
                <w:szCs w:val="20"/>
              </w:rPr>
            </w:pPr>
            <w:r w:rsidRPr="00D04F57">
              <w:rPr>
                <w:sz w:val="20"/>
                <w:szCs w:val="20"/>
              </w:rPr>
              <w:t>Extreme temperatures</w:t>
            </w:r>
          </w:p>
        </w:tc>
        <w:tc>
          <w:tcPr>
            <w:tcW w:w="5812" w:type="dxa"/>
            <w:hideMark/>
          </w:tcPr>
          <w:p w14:paraId="5048BFD7" w14:textId="77777777" w:rsidR="00F1260C" w:rsidRPr="00D04F57" w:rsidRDefault="00F1260C" w:rsidP="00F1260C">
            <w:pPr>
              <w:rPr>
                <w:sz w:val="20"/>
                <w:szCs w:val="20"/>
              </w:rPr>
            </w:pPr>
            <w:r w:rsidRPr="00D04F57">
              <w:rPr>
                <w:sz w:val="20"/>
                <w:szCs w:val="20"/>
              </w:rPr>
              <w:t>Collections areas are monitored for significant changes in RH and temp to safeguard collections</w:t>
            </w:r>
          </w:p>
        </w:tc>
        <w:tc>
          <w:tcPr>
            <w:tcW w:w="3354" w:type="dxa"/>
            <w:hideMark/>
          </w:tcPr>
          <w:p w14:paraId="11F4722D" w14:textId="77777777" w:rsidR="00F1260C" w:rsidRPr="00D04F57" w:rsidRDefault="00F1260C" w:rsidP="00F1260C">
            <w:pPr>
              <w:rPr>
                <w:sz w:val="20"/>
                <w:szCs w:val="20"/>
              </w:rPr>
            </w:pPr>
            <w:r w:rsidRPr="00D04F57">
              <w:rPr>
                <w:sz w:val="20"/>
                <w:szCs w:val="20"/>
              </w:rPr>
              <w:t> </w:t>
            </w:r>
          </w:p>
        </w:tc>
        <w:tc>
          <w:tcPr>
            <w:tcW w:w="1664" w:type="dxa"/>
            <w:hideMark/>
          </w:tcPr>
          <w:p w14:paraId="69CCDE5E" w14:textId="77777777" w:rsidR="00F1260C" w:rsidRPr="00D04F57" w:rsidRDefault="00F1260C" w:rsidP="00F1260C">
            <w:pPr>
              <w:rPr>
                <w:sz w:val="20"/>
                <w:szCs w:val="20"/>
              </w:rPr>
            </w:pPr>
            <w:r w:rsidRPr="00D04F57">
              <w:rPr>
                <w:sz w:val="20"/>
                <w:szCs w:val="20"/>
              </w:rPr>
              <w:t> </w:t>
            </w:r>
          </w:p>
        </w:tc>
        <w:tc>
          <w:tcPr>
            <w:tcW w:w="1280" w:type="dxa"/>
            <w:hideMark/>
          </w:tcPr>
          <w:p w14:paraId="737BBAED" w14:textId="77777777" w:rsidR="00F1260C" w:rsidRPr="00D04F57" w:rsidRDefault="00F1260C" w:rsidP="00F1260C">
            <w:pPr>
              <w:rPr>
                <w:sz w:val="20"/>
                <w:szCs w:val="20"/>
              </w:rPr>
            </w:pPr>
            <w:r w:rsidRPr="00D04F57">
              <w:rPr>
                <w:sz w:val="20"/>
                <w:szCs w:val="20"/>
              </w:rPr>
              <w:t> </w:t>
            </w:r>
          </w:p>
        </w:tc>
      </w:tr>
      <w:tr w:rsidR="00F1260C" w:rsidRPr="00D04F57" w14:paraId="47A6659E" w14:textId="77777777" w:rsidTr="00D04F57">
        <w:trPr>
          <w:trHeight w:val="540"/>
        </w:trPr>
        <w:tc>
          <w:tcPr>
            <w:tcW w:w="1838" w:type="dxa"/>
          </w:tcPr>
          <w:p w14:paraId="75F605B0" w14:textId="77777777" w:rsidR="00F1260C" w:rsidRPr="00D04F57" w:rsidRDefault="00F1260C" w:rsidP="00F1260C">
            <w:pPr>
              <w:rPr>
                <w:sz w:val="20"/>
                <w:szCs w:val="20"/>
              </w:rPr>
            </w:pPr>
            <w:r>
              <w:rPr>
                <w:sz w:val="20"/>
                <w:szCs w:val="20"/>
              </w:rPr>
              <w:t>Pest Damage</w:t>
            </w:r>
          </w:p>
        </w:tc>
        <w:tc>
          <w:tcPr>
            <w:tcW w:w="5812" w:type="dxa"/>
          </w:tcPr>
          <w:p w14:paraId="7A452573" w14:textId="77777777" w:rsidR="00F1260C" w:rsidRPr="00D04F57" w:rsidRDefault="00F1260C" w:rsidP="00F1260C">
            <w:pPr>
              <w:rPr>
                <w:sz w:val="20"/>
                <w:szCs w:val="20"/>
              </w:rPr>
            </w:pPr>
            <w:r>
              <w:rPr>
                <w:sz w:val="20"/>
                <w:szCs w:val="20"/>
              </w:rPr>
              <w:t>There is a Care and Conservation plan for collections including general housekeeping and maintenance to mitigate pest infestations</w:t>
            </w:r>
          </w:p>
        </w:tc>
        <w:tc>
          <w:tcPr>
            <w:tcW w:w="3354" w:type="dxa"/>
          </w:tcPr>
          <w:p w14:paraId="49BA9800" w14:textId="77777777" w:rsidR="00F1260C" w:rsidRPr="00D04F57" w:rsidRDefault="00F1260C" w:rsidP="00F1260C">
            <w:pPr>
              <w:rPr>
                <w:sz w:val="20"/>
                <w:szCs w:val="20"/>
              </w:rPr>
            </w:pPr>
          </w:p>
        </w:tc>
        <w:tc>
          <w:tcPr>
            <w:tcW w:w="1664" w:type="dxa"/>
          </w:tcPr>
          <w:p w14:paraId="16660F25" w14:textId="77777777" w:rsidR="00F1260C" w:rsidRPr="00D04F57" w:rsidRDefault="00F1260C" w:rsidP="00F1260C">
            <w:pPr>
              <w:rPr>
                <w:sz w:val="20"/>
                <w:szCs w:val="20"/>
              </w:rPr>
            </w:pPr>
          </w:p>
        </w:tc>
        <w:tc>
          <w:tcPr>
            <w:tcW w:w="1280" w:type="dxa"/>
          </w:tcPr>
          <w:p w14:paraId="645FBB6E" w14:textId="77777777" w:rsidR="00F1260C" w:rsidRPr="00D04F57" w:rsidRDefault="00F1260C" w:rsidP="00F1260C">
            <w:pPr>
              <w:rPr>
                <w:sz w:val="20"/>
                <w:szCs w:val="20"/>
              </w:rPr>
            </w:pPr>
          </w:p>
        </w:tc>
      </w:tr>
      <w:tr w:rsidR="0057682E" w:rsidRPr="00D04F57" w14:paraId="72F813EA" w14:textId="77777777" w:rsidTr="00D04F57">
        <w:trPr>
          <w:trHeight w:val="540"/>
        </w:trPr>
        <w:tc>
          <w:tcPr>
            <w:tcW w:w="1838" w:type="dxa"/>
          </w:tcPr>
          <w:p w14:paraId="55954580" w14:textId="77777777" w:rsidR="0057682E" w:rsidRDefault="0057682E" w:rsidP="00F1260C">
            <w:pPr>
              <w:rPr>
                <w:sz w:val="20"/>
                <w:szCs w:val="20"/>
              </w:rPr>
            </w:pPr>
            <w:r>
              <w:rPr>
                <w:sz w:val="20"/>
                <w:szCs w:val="20"/>
              </w:rPr>
              <w:t>Toxic Substances</w:t>
            </w:r>
          </w:p>
        </w:tc>
        <w:tc>
          <w:tcPr>
            <w:tcW w:w="5812" w:type="dxa"/>
          </w:tcPr>
          <w:p w14:paraId="5A9816F1" w14:textId="77777777" w:rsidR="0057682E" w:rsidRDefault="0057682E" w:rsidP="00F1260C">
            <w:pPr>
              <w:rPr>
                <w:sz w:val="20"/>
                <w:szCs w:val="20"/>
              </w:rPr>
            </w:pPr>
            <w:r>
              <w:rPr>
                <w:sz w:val="20"/>
                <w:szCs w:val="20"/>
              </w:rPr>
              <w:t>All toxic chemicals kept on-site (including collections/cleaning etc) have the appropriate documentation (COSHH/ IOSH) and risk assessments. They are stored in secure locations and clearly marked</w:t>
            </w:r>
          </w:p>
        </w:tc>
        <w:tc>
          <w:tcPr>
            <w:tcW w:w="3354" w:type="dxa"/>
          </w:tcPr>
          <w:p w14:paraId="17B4F46B" w14:textId="77777777" w:rsidR="0057682E" w:rsidRPr="00D04F57" w:rsidRDefault="0057682E" w:rsidP="00F1260C">
            <w:pPr>
              <w:rPr>
                <w:sz w:val="20"/>
                <w:szCs w:val="20"/>
              </w:rPr>
            </w:pPr>
          </w:p>
        </w:tc>
        <w:tc>
          <w:tcPr>
            <w:tcW w:w="1664" w:type="dxa"/>
          </w:tcPr>
          <w:p w14:paraId="141170AF" w14:textId="77777777" w:rsidR="0057682E" w:rsidRPr="00D04F57" w:rsidRDefault="0057682E" w:rsidP="00F1260C">
            <w:pPr>
              <w:rPr>
                <w:sz w:val="20"/>
                <w:szCs w:val="20"/>
              </w:rPr>
            </w:pPr>
          </w:p>
        </w:tc>
        <w:tc>
          <w:tcPr>
            <w:tcW w:w="1280" w:type="dxa"/>
          </w:tcPr>
          <w:p w14:paraId="7C1CABCF" w14:textId="77777777" w:rsidR="0057682E" w:rsidRPr="00D04F57" w:rsidRDefault="0057682E" w:rsidP="00F1260C">
            <w:pPr>
              <w:rPr>
                <w:sz w:val="20"/>
                <w:szCs w:val="20"/>
              </w:rPr>
            </w:pPr>
          </w:p>
        </w:tc>
      </w:tr>
      <w:tr w:rsidR="00F1260C" w:rsidRPr="00D04F57" w14:paraId="0A573E9A" w14:textId="77777777" w:rsidTr="00D04F57">
        <w:trPr>
          <w:trHeight w:val="540"/>
        </w:trPr>
        <w:tc>
          <w:tcPr>
            <w:tcW w:w="1838" w:type="dxa"/>
            <w:hideMark/>
          </w:tcPr>
          <w:p w14:paraId="3220F19E" w14:textId="77777777" w:rsidR="00F1260C" w:rsidRPr="00D04F57" w:rsidRDefault="00F1260C" w:rsidP="00F1260C">
            <w:pPr>
              <w:rPr>
                <w:i/>
                <w:iCs/>
                <w:sz w:val="20"/>
                <w:szCs w:val="20"/>
                <w:highlight w:val="yellow"/>
              </w:rPr>
            </w:pPr>
            <w:r w:rsidRPr="00D04F57">
              <w:rPr>
                <w:i/>
                <w:iCs/>
                <w:sz w:val="20"/>
                <w:szCs w:val="20"/>
                <w:highlight w:val="yellow"/>
              </w:rPr>
              <w:t>Other adverse weather hazards</w:t>
            </w:r>
          </w:p>
        </w:tc>
        <w:tc>
          <w:tcPr>
            <w:tcW w:w="5812" w:type="dxa"/>
            <w:hideMark/>
          </w:tcPr>
          <w:p w14:paraId="34E20CBF" w14:textId="77777777" w:rsidR="00F1260C" w:rsidRPr="00D04F57" w:rsidRDefault="00F1260C" w:rsidP="00F1260C">
            <w:pPr>
              <w:rPr>
                <w:i/>
                <w:iCs/>
                <w:sz w:val="20"/>
                <w:szCs w:val="20"/>
                <w:highlight w:val="yellow"/>
              </w:rPr>
            </w:pPr>
            <w:r w:rsidRPr="00D04F57">
              <w:rPr>
                <w:i/>
                <w:iCs/>
                <w:sz w:val="20"/>
                <w:szCs w:val="20"/>
                <w:highlight w:val="yellow"/>
              </w:rPr>
              <w:t>List any other potential adverse weather hazards specific to your organisation and how you can mitigate against them</w:t>
            </w:r>
          </w:p>
        </w:tc>
        <w:tc>
          <w:tcPr>
            <w:tcW w:w="3354" w:type="dxa"/>
            <w:hideMark/>
          </w:tcPr>
          <w:p w14:paraId="5F0FC6C3" w14:textId="77777777" w:rsidR="00F1260C" w:rsidRPr="00D04F57" w:rsidRDefault="00F1260C" w:rsidP="00F1260C">
            <w:pPr>
              <w:rPr>
                <w:i/>
                <w:iCs/>
                <w:sz w:val="20"/>
                <w:szCs w:val="20"/>
              </w:rPr>
            </w:pPr>
            <w:r w:rsidRPr="00D04F57">
              <w:rPr>
                <w:i/>
                <w:iCs/>
                <w:sz w:val="20"/>
                <w:szCs w:val="20"/>
              </w:rPr>
              <w:t> </w:t>
            </w:r>
          </w:p>
        </w:tc>
        <w:tc>
          <w:tcPr>
            <w:tcW w:w="1664" w:type="dxa"/>
            <w:hideMark/>
          </w:tcPr>
          <w:p w14:paraId="7B491CB3" w14:textId="77777777" w:rsidR="00F1260C" w:rsidRPr="00D04F57" w:rsidRDefault="00F1260C" w:rsidP="00F1260C">
            <w:pPr>
              <w:rPr>
                <w:i/>
                <w:iCs/>
                <w:sz w:val="20"/>
                <w:szCs w:val="20"/>
              </w:rPr>
            </w:pPr>
            <w:r w:rsidRPr="00D04F57">
              <w:rPr>
                <w:i/>
                <w:iCs/>
                <w:sz w:val="20"/>
                <w:szCs w:val="20"/>
              </w:rPr>
              <w:t> </w:t>
            </w:r>
          </w:p>
        </w:tc>
        <w:tc>
          <w:tcPr>
            <w:tcW w:w="1280" w:type="dxa"/>
            <w:hideMark/>
          </w:tcPr>
          <w:p w14:paraId="3EDEF484" w14:textId="77777777" w:rsidR="00F1260C" w:rsidRPr="00D04F57" w:rsidRDefault="00F1260C" w:rsidP="00F1260C">
            <w:pPr>
              <w:rPr>
                <w:i/>
                <w:iCs/>
                <w:sz w:val="20"/>
                <w:szCs w:val="20"/>
              </w:rPr>
            </w:pPr>
            <w:r w:rsidRPr="00D04F57">
              <w:rPr>
                <w:i/>
                <w:iCs/>
                <w:sz w:val="20"/>
                <w:szCs w:val="20"/>
              </w:rPr>
              <w:t> </w:t>
            </w:r>
          </w:p>
        </w:tc>
      </w:tr>
      <w:tr w:rsidR="00F1260C" w:rsidRPr="00D04F57" w14:paraId="75BCBA3D" w14:textId="77777777" w:rsidTr="00D04F57">
        <w:trPr>
          <w:trHeight w:val="540"/>
        </w:trPr>
        <w:tc>
          <w:tcPr>
            <w:tcW w:w="1838" w:type="dxa"/>
            <w:hideMark/>
          </w:tcPr>
          <w:p w14:paraId="50095AD5" w14:textId="77777777" w:rsidR="00F1260C" w:rsidRPr="00D04F57" w:rsidRDefault="00F1260C" w:rsidP="00F1260C">
            <w:pPr>
              <w:rPr>
                <w:sz w:val="20"/>
                <w:szCs w:val="20"/>
              </w:rPr>
            </w:pPr>
            <w:r w:rsidRPr="00D04F57">
              <w:rPr>
                <w:sz w:val="20"/>
                <w:szCs w:val="20"/>
              </w:rPr>
              <w:t> </w:t>
            </w:r>
          </w:p>
        </w:tc>
        <w:tc>
          <w:tcPr>
            <w:tcW w:w="5812" w:type="dxa"/>
            <w:hideMark/>
          </w:tcPr>
          <w:p w14:paraId="11EE82C3" w14:textId="77777777" w:rsidR="00F1260C" w:rsidRPr="00D04F57" w:rsidRDefault="00F1260C" w:rsidP="00F1260C">
            <w:pPr>
              <w:rPr>
                <w:sz w:val="20"/>
                <w:szCs w:val="20"/>
              </w:rPr>
            </w:pPr>
            <w:r w:rsidRPr="00D04F57">
              <w:rPr>
                <w:sz w:val="20"/>
                <w:szCs w:val="20"/>
              </w:rPr>
              <w:t> </w:t>
            </w:r>
          </w:p>
        </w:tc>
        <w:tc>
          <w:tcPr>
            <w:tcW w:w="3354" w:type="dxa"/>
            <w:hideMark/>
          </w:tcPr>
          <w:p w14:paraId="061B1D1A" w14:textId="77777777" w:rsidR="00F1260C" w:rsidRPr="00D04F57" w:rsidRDefault="00F1260C" w:rsidP="00F1260C">
            <w:pPr>
              <w:rPr>
                <w:sz w:val="20"/>
                <w:szCs w:val="20"/>
              </w:rPr>
            </w:pPr>
            <w:r w:rsidRPr="00D04F57">
              <w:rPr>
                <w:sz w:val="20"/>
                <w:szCs w:val="20"/>
              </w:rPr>
              <w:t> </w:t>
            </w:r>
          </w:p>
        </w:tc>
        <w:tc>
          <w:tcPr>
            <w:tcW w:w="1664" w:type="dxa"/>
            <w:hideMark/>
          </w:tcPr>
          <w:p w14:paraId="59383301" w14:textId="77777777" w:rsidR="00F1260C" w:rsidRPr="00D04F57" w:rsidRDefault="00F1260C" w:rsidP="00F1260C">
            <w:pPr>
              <w:rPr>
                <w:sz w:val="20"/>
                <w:szCs w:val="20"/>
              </w:rPr>
            </w:pPr>
            <w:r w:rsidRPr="00D04F57">
              <w:rPr>
                <w:sz w:val="20"/>
                <w:szCs w:val="20"/>
              </w:rPr>
              <w:t> </w:t>
            </w:r>
          </w:p>
        </w:tc>
        <w:tc>
          <w:tcPr>
            <w:tcW w:w="1280" w:type="dxa"/>
            <w:hideMark/>
          </w:tcPr>
          <w:p w14:paraId="5C098EEB" w14:textId="77777777" w:rsidR="00F1260C" w:rsidRPr="00D04F57" w:rsidRDefault="00F1260C" w:rsidP="00F1260C">
            <w:pPr>
              <w:rPr>
                <w:sz w:val="20"/>
                <w:szCs w:val="20"/>
              </w:rPr>
            </w:pPr>
            <w:r w:rsidRPr="00D04F57">
              <w:rPr>
                <w:sz w:val="20"/>
                <w:szCs w:val="20"/>
              </w:rPr>
              <w:t> </w:t>
            </w:r>
          </w:p>
        </w:tc>
      </w:tr>
      <w:tr w:rsidR="00F1260C" w:rsidRPr="00D04F57" w14:paraId="78BFE3BF" w14:textId="77777777" w:rsidTr="00D04F57">
        <w:trPr>
          <w:trHeight w:val="540"/>
        </w:trPr>
        <w:tc>
          <w:tcPr>
            <w:tcW w:w="1838" w:type="dxa"/>
            <w:shd w:val="clear" w:color="auto" w:fill="FF9797"/>
            <w:hideMark/>
          </w:tcPr>
          <w:p w14:paraId="6441B370" w14:textId="77777777" w:rsidR="00F1260C" w:rsidRPr="00D04F57" w:rsidRDefault="00F1260C" w:rsidP="00F1260C">
            <w:pPr>
              <w:rPr>
                <w:b/>
                <w:bCs/>
                <w:sz w:val="20"/>
                <w:szCs w:val="20"/>
              </w:rPr>
            </w:pPr>
            <w:r w:rsidRPr="00D04F57">
              <w:rPr>
                <w:b/>
                <w:bCs/>
                <w:sz w:val="20"/>
                <w:szCs w:val="20"/>
              </w:rPr>
              <w:t>Security</w:t>
            </w:r>
          </w:p>
        </w:tc>
        <w:tc>
          <w:tcPr>
            <w:tcW w:w="5812" w:type="dxa"/>
            <w:shd w:val="clear" w:color="auto" w:fill="FF9797"/>
            <w:hideMark/>
          </w:tcPr>
          <w:p w14:paraId="478DC480" w14:textId="77777777" w:rsidR="00F1260C" w:rsidRPr="00D04F57" w:rsidRDefault="00F1260C" w:rsidP="00F1260C">
            <w:pPr>
              <w:rPr>
                <w:sz w:val="20"/>
                <w:szCs w:val="20"/>
              </w:rPr>
            </w:pPr>
            <w:r w:rsidRPr="00D04F57">
              <w:rPr>
                <w:sz w:val="20"/>
                <w:szCs w:val="20"/>
              </w:rPr>
              <w:t> </w:t>
            </w:r>
          </w:p>
        </w:tc>
        <w:tc>
          <w:tcPr>
            <w:tcW w:w="3354" w:type="dxa"/>
            <w:shd w:val="clear" w:color="auto" w:fill="FF9797"/>
            <w:hideMark/>
          </w:tcPr>
          <w:p w14:paraId="24B84329" w14:textId="77777777" w:rsidR="00F1260C" w:rsidRPr="00D04F57" w:rsidRDefault="00F1260C" w:rsidP="00F1260C">
            <w:pPr>
              <w:rPr>
                <w:sz w:val="20"/>
                <w:szCs w:val="20"/>
              </w:rPr>
            </w:pPr>
            <w:r w:rsidRPr="00D04F57">
              <w:rPr>
                <w:sz w:val="20"/>
                <w:szCs w:val="20"/>
              </w:rPr>
              <w:t> </w:t>
            </w:r>
          </w:p>
        </w:tc>
        <w:tc>
          <w:tcPr>
            <w:tcW w:w="1664" w:type="dxa"/>
            <w:shd w:val="clear" w:color="auto" w:fill="FF9797"/>
            <w:hideMark/>
          </w:tcPr>
          <w:p w14:paraId="4BF53B82" w14:textId="77777777" w:rsidR="00F1260C" w:rsidRPr="00D04F57" w:rsidRDefault="00F1260C" w:rsidP="00F1260C">
            <w:pPr>
              <w:rPr>
                <w:sz w:val="20"/>
                <w:szCs w:val="20"/>
              </w:rPr>
            </w:pPr>
            <w:r w:rsidRPr="00D04F57">
              <w:rPr>
                <w:sz w:val="20"/>
                <w:szCs w:val="20"/>
              </w:rPr>
              <w:t> </w:t>
            </w:r>
          </w:p>
        </w:tc>
        <w:tc>
          <w:tcPr>
            <w:tcW w:w="1280" w:type="dxa"/>
            <w:shd w:val="clear" w:color="auto" w:fill="FF9797"/>
            <w:hideMark/>
          </w:tcPr>
          <w:p w14:paraId="19F8CC3C" w14:textId="77777777" w:rsidR="00F1260C" w:rsidRPr="00D04F57" w:rsidRDefault="00F1260C" w:rsidP="00F1260C">
            <w:pPr>
              <w:rPr>
                <w:sz w:val="20"/>
                <w:szCs w:val="20"/>
              </w:rPr>
            </w:pPr>
            <w:r w:rsidRPr="00D04F57">
              <w:rPr>
                <w:sz w:val="20"/>
                <w:szCs w:val="20"/>
              </w:rPr>
              <w:t> </w:t>
            </w:r>
          </w:p>
        </w:tc>
      </w:tr>
      <w:tr w:rsidR="00F1260C" w:rsidRPr="00D04F57" w14:paraId="75DA8B3F" w14:textId="77777777" w:rsidTr="00D04F57">
        <w:trPr>
          <w:trHeight w:val="540"/>
        </w:trPr>
        <w:tc>
          <w:tcPr>
            <w:tcW w:w="1838" w:type="dxa"/>
            <w:hideMark/>
          </w:tcPr>
          <w:p w14:paraId="7491214D" w14:textId="77777777" w:rsidR="00F1260C" w:rsidRPr="00D04F57" w:rsidRDefault="00F1260C" w:rsidP="00F1260C">
            <w:pPr>
              <w:rPr>
                <w:sz w:val="20"/>
                <w:szCs w:val="20"/>
              </w:rPr>
            </w:pPr>
            <w:r w:rsidRPr="00D04F57">
              <w:rPr>
                <w:sz w:val="20"/>
                <w:szCs w:val="20"/>
              </w:rPr>
              <w:t>Collections Theft</w:t>
            </w:r>
          </w:p>
        </w:tc>
        <w:tc>
          <w:tcPr>
            <w:tcW w:w="5812" w:type="dxa"/>
            <w:hideMark/>
          </w:tcPr>
          <w:p w14:paraId="7EB77E2E" w14:textId="77777777" w:rsidR="00F1260C" w:rsidRPr="00D04F57" w:rsidRDefault="00F1260C" w:rsidP="00F1260C">
            <w:pPr>
              <w:rPr>
                <w:sz w:val="20"/>
                <w:szCs w:val="20"/>
              </w:rPr>
            </w:pPr>
            <w:r w:rsidRPr="00D04F57">
              <w:rPr>
                <w:sz w:val="20"/>
                <w:szCs w:val="20"/>
              </w:rPr>
              <w:t>A risk assessment of security arrangements is in place - collections audits are regularly undertaken</w:t>
            </w:r>
          </w:p>
        </w:tc>
        <w:tc>
          <w:tcPr>
            <w:tcW w:w="3354" w:type="dxa"/>
            <w:hideMark/>
          </w:tcPr>
          <w:p w14:paraId="6070AA9D" w14:textId="77777777" w:rsidR="00F1260C" w:rsidRPr="00D04F57" w:rsidRDefault="00F1260C" w:rsidP="00F1260C">
            <w:pPr>
              <w:rPr>
                <w:sz w:val="20"/>
                <w:szCs w:val="20"/>
              </w:rPr>
            </w:pPr>
            <w:r w:rsidRPr="00D04F57">
              <w:rPr>
                <w:sz w:val="20"/>
                <w:szCs w:val="20"/>
              </w:rPr>
              <w:t> </w:t>
            </w:r>
          </w:p>
        </w:tc>
        <w:tc>
          <w:tcPr>
            <w:tcW w:w="1664" w:type="dxa"/>
            <w:hideMark/>
          </w:tcPr>
          <w:p w14:paraId="5D4E2545" w14:textId="77777777" w:rsidR="00F1260C" w:rsidRPr="00D04F57" w:rsidRDefault="00F1260C" w:rsidP="00F1260C">
            <w:pPr>
              <w:rPr>
                <w:sz w:val="20"/>
                <w:szCs w:val="20"/>
              </w:rPr>
            </w:pPr>
            <w:r w:rsidRPr="00D04F57">
              <w:rPr>
                <w:sz w:val="20"/>
                <w:szCs w:val="20"/>
              </w:rPr>
              <w:t> </w:t>
            </w:r>
          </w:p>
        </w:tc>
        <w:tc>
          <w:tcPr>
            <w:tcW w:w="1280" w:type="dxa"/>
            <w:hideMark/>
          </w:tcPr>
          <w:p w14:paraId="19F8B8E9" w14:textId="77777777" w:rsidR="00F1260C" w:rsidRPr="00D04F57" w:rsidRDefault="00F1260C" w:rsidP="00F1260C">
            <w:pPr>
              <w:rPr>
                <w:sz w:val="20"/>
                <w:szCs w:val="20"/>
              </w:rPr>
            </w:pPr>
            <w:r w:rsidRPr="00D04F57">
              <w:rPr>
                <w:sz w:val="20"/>
                <w:szCs w:val="20"/>
              </w:rPr>
              <w:t> </w:t>
            </w:r>
          </w:p>
        </w:tc>
      </w:tr>
      <w:tr w:rsidR="00F1260C" w:rsidRPr="00D04F57" w14:paraId="55186CD4" w14:textId="77777777" w:rsidTr="00D04F57">
        <w:trPr>
          <w:trHeight w:val="540"/>
        </w:trPr>
        <w:tc>
          <w:tcPr>
            <w:tcW w:w="1838" w:type="dxa"/>
            <w:hideMark/>
          </w:tcPr>
          <w:p w14:paraId="5C1CF076" w14:textId="77777777" w:rsidR="00F1260C" w:rsidRPr="00D04F57" w:rsidRDefault="00F1260C" w:rsidP="00F1260C">
            <w:pPr>
              <w:rPr>
                <w:sz w:val="20"/>
                <w:szCs w:val="20"/>
              </w:rPr>
            </w:pPr>
            <w:r w:rsidRPr="00D04F57">
              <w:rPr>
                <w:sz w:val="20"/>
                <w:szCs w:val="20"/>
              </w:rPr>
              <w:t>Physical Assets Theft</w:t>
            </w:r>
          </w:p>
        </w:tc>
        <w:tc>
          <w:tcPr>
            <w:tcW w:w="5812" w:type="dxa"/>
            <w:hideMark/>
          </w:tcPr>
          <w:p w14:paraId="5D41D361" w14:textId="77777777" w:rsidR="00F1260C" w:rsidRPr="00D04F57" w:rsidRDefault="00F1260C" w:rsidP="00F1260C">
            <w:pPr>
              <w:rPr>
                <w:sz w:val="20"/>
                <w:szCs w:val="20"/>
              </w:rPr>
            </w:pPr>
            <w:r w:rsidRPr="00D04F57">
              <w:rPr>
                <w:sz w:val="20"/>
                <w:szCs w:val="20"/>
              </w:rPr>
              <w:t>A risk assessment of security arrangements is in place - security arrangements are made such as for donations boxes</w:t>
            </w:r>
          </w:p>
        </w:tc>
        <w:tc>
          <w:tcPr>
            <w:tcW w:w="3354" w:type="dxa"/>
            <w:hideMark/>
          </w:tcPr>
          <w:p w14:paraId="41571B63" w14:textId="77777777" w:rsidR="00F1260C" w:rsidRPr="00D04F57" w:rsidRDefault="00F1260C" w:rsidP="00F1260C">
            <w:pPr>
              <w:rPr>
                <w:sz w:val="20"/>
                <w:szCs w:val="20"/>
              </w:rPr>
            </w:pPr>
            <w:r w:rsidRPr="00D04F57">
              <w:rPr>
                <w:sz w:val="20"/>
                <w:szCs w:val="20"/>
              </w:rPr>
              <w:t> </w:t>
            </w:r>
          </w:p>
        </w:tc>
        <w:tc>
          <w:tcPr>
            <w:tcW w:w="1664" w:type="dxa"/>
            <w:hideMark/>
          </w:tcPr>
          <w:p w14:paraId="45C27510" w14:textId="77777777" w:rsidR="00F1260C" w:rsidRPr="00D04F57" w:rsidRDefault="00F1260C" w:rsidP="00F1260C">
            <w:pPr>
              <w:rPr>
                <w:sz w:val="20"/>
                <w:szCs w:val="20"/>
              </w:rPr>
            </w:pPr>
            <w:r w:rsidRPr="00D04F57">
              <w:rPr>
                <w:sz w:val="20"/>
                <w:szCs w:val="20"/>
              </w:rPr>
              <w:t> </w:t>
            </w:r>
          </w:p>
        </w:tc>
        <w:tc>
          <w:tcPr>
            <w:tcW w:w="1280" w:type="dxa"/>
            <w:hideMark/>
          </w:tcPr>
          <w:p w14:paraId="5011C752" w14:textId="77777777" w:rsidR="00F1260C" w:rsidRPr="00D04F57" w:rsidRDefault="00F1260C" w:rsidP="00F1260C">
            <w:pPr>
              <w:rPr>
                <w:sz w:val="20"/>
                <w:szCs w:val="20"/>
              </w:rPr>
            </w:pPr>
            <w:r w:rsidRPr="00D04F57">
              <w:rPr>
                <w:sz w:val="20"/>
                <w:szCs w:val="20"/>
              </w:rPr>
              <w:t> </w:t>
            </w:r>
          </w:p>
        </w:tc>
      </w:tr>
      <w:tr w:rsidR="00F1260C" w:rsidRPr="00D04F57" w14:paraId="10CBADC4" w14:textId="77777777" w:rsidTr="00D04F57">
        <w:trPr>
          <w:trHeight w:val="540"/>
        </w:trPr>
        <w:tc>
          <w:tcPr>
            <w:tcW w:w="1838" w:type="dxa"/>
            <w:hideMark/>
          </w:tcPr>
          <w:p w14:paraId="2513EB44" w14:textId="77777777" w:rsidR="00F1260C" w:rsidRPr="00D04F57" w:rsidRDefault="00F1260C" w:rsidP="00F1260C">
            <w:pPr>
              <w:rPr>
                <w:sz w:val="20"/>
                <w:szCs w:val="20"/>
              </w:rPr>
            </w:pPr>
            <w:r w:rsidRPr="00D04F57">
              <w:rPr>
                <w:sz w:val="20"/>
                <w:szCs w:val="20"/>
              </w:rPr>
              <w:t>Other Theft - such as copyright/ IP</w:t>
            </w:r>
          </w:p>
        </w:tc>
        <w:tc>
          <w:tcPr>
            <w:tcW w:w="5812" w:type="dxa"/>
            <w:hideMark/>
          </w:tcPr>
          <w:p w14:paraId="083558E9" w14:textId="77777777" w:rsidR="00F1260C" w:rsidRPr="00D04F57" w:rsidRDefault="00F1260C" w:rsidP="00F1260C">
            <w:pPr>
              <w:rPr>
                <w:sz w:val="20"/>
                <w:szCs w:val="20"/>
              </w:rPr>
            </w:pPr>
            <w:r w:rsidRPr="00D04F57">
              <w:rPr>
                <w:sz w:val="20"/>
                <w:szCs w:val="20"/>
              </w:rPr>
              <w:t xml:space="preserve">A risk assessment of security arrangements is in place - there is a policy on managing copyright and </w:t>
            </w:r>
            <w:r w:rsidR="00E25925" w:rsidRPr="00D04F57">
              <w:rPr>
                <w:sz w:val="20"/>
                <w:szCs w:val="20"/>
              </w:rPr>
              <w:t>I</w:t>
            </w:r>
            <w:r w:rsidR="00E25925">
              <w:rPr>
                <w:sz w:val="20"/>
                <w:szCs w:val="20"/>
              </w:rPr>
              <w:t xml:space="preserve">ntellectual </w:t>
            </w:r>
            <w:r w:rsidRPr="00D04F57">
              <w:rPr>
                <w:sz w:val="20"/>
                <w:szCs w:val="20"/>
              </w:rPr>
              <w:t>P</w:t>
            </w:r>
            <w:r w:rsidR="00E25925">
              <w:rPr>
                <w:sz w:val="20"/>
                <w:szCs w:val="20"/>
              </w:rPr>
              <w:t>roperty</w:t>
            </w:r>
            <w:r w:rsidRPr="00D04F57">
              <w:rPr>
                <w:sz w:val="20"/>
                <w:szCs w:val="20"/>
              </w:rPr>
              <w:t xml:space="preserve"> held by the museum</w:t>
            </w:r>
          </w:p>
        </w:tc>
        <w:tc>
          <w:tcPr>
            <w:tcW w:w="3354" w:type="dxa"/>
            <w:hideMark/>
          </w:tcPr>
          <w:p w14:paraId="01A0A7E2" w14:textId="77777777" w:rsidR="00F1260C" w:rsidRPr="00D04F57" w:rsidRDefault="00F1260C" w:rsidP="00F1260C">
            <w:pPr>
              <w:rPr>
                <w:sz w:val="20"/>
                <w:szCs w:val="20"/>
              </w:rPr>
            </w:pPr>
            <w:r w:rsidRPr="00D04F57">
              <w:rPr>
                <w:sz w:val="20"/>
                <w:szCs w:val="20"/>
              </w:rPr>
              <w:t> </w:t>
            </w:r>
          </w:p>
        </w:tc>
        <w:tc>
          <w:tcPr>
            <w:tcW w:w="1664" w:type="dxa"/>
            <w:hideMark/>
          </w:tcPr>
          <w:p w14:paraId="0B553649" w14:textId="77777777" w:rsidR="00F1260C" w:rsidRPr="00D04F57" w:rsidRDefault="00F1260C" w:rsidP="00F1260C">
            <w:pPr>
              <w:rPr>
                <w:sz w:val="20"/>
                <w:szCs w:val="20"/>
              </w:rPr>
            </w:pPr>
            <w:r w:rsidRPr="00D04F57">
              <w:rPr>
                <w:sz w:val="20"/>
                <w:szCs w:val="20"/>
              </w:rPr>
              <w:t> </w:t>
            </w:r>
          </w:p>
        </w:tc>
        <w:tc>
          <w:tcPr>
            <w:tcW w:w="1280" w:type="dxa"/>
            <w:hideMark/>
          </w:tcPr>
          <w:p w14:paraId="5F10564D" w14:textId="77777777" w:rsidR="00F1260C" w:rsidRPr="00D04F57" w:rsidRDefault="00F1260C" w:rsidP="00F1260C">
            <w:pPr>
              <w:rPr>
                <w:sz w:val="20"/>
                <w:szCs w:val="20"/>
              </w:rPr>
            </w:pPr>
            <w:r w:rsidRPr="00D04F57">
              <w:rPr>
                <w:sz w:val="20"/>
                <w:szCs w:val="20"/>
              </w:rPr>
              <w:t> </w:t>
            </w:r>
          </w:p>
        </w:tc>
      </w:tr>
      <w:tr w:rsidR="00F1260C" w:rsidRPr="00D04F57" w14:paraId="6B2BFFD9" w14:textId="77777777" w:rsidTr="00D04F57">
        <w:trPr>
          <w:trHeight w:val="540"/>
        </w:trPr>
        <w:tc>
          <w:tcPr>
            <w:tcW w:w="1838" w:type="dxa"/>
            <w:hideMark/>
          </w:tcPr>
          <w:p w14:paraId="70D5F5A4" w14:textId="77777777" w:rsidR="00F1260C" w:rsidRPr="00D04F57" w:rsidRDefault="00F1260C" w:rsidP="00F1260C">
            <w:pPr>
              <w:rPr>
                <w:sz w:val="20"/>
                <w:szCs w:val="20"/>
              </w:rPr>
            </w:pPr>
            <w:r w:rsidRPr="00D04F57">
              <w:rPr>
                <w:sz w:val="20"/>
                <w:szCs w:val="20"/>
              </w:rPr>
              <w:t>Cause motivated vandalism</w:t>
            </w:r>
          </w:p>
        </w:tc>
        <w:tc>
          <w:tcPr>
            <w:tcW w:w="5812" w:type="dxa"/>
            <w:hideMark/>
          </w:tcPr>
          <w:p w14:paraId="5B3D92AE" w14:textId="77777777" w:rsidR="00F1260C" w:rsidRPr="00D04F57" w:rsidRDefault="00F1260C" w:rsidP="00F1260C">
            <w:pPr>
              <w:rPr>
                <w:sz w:val="20"/>
                <w:szCs w:val="20"/>
              </w:rPr>
            </w:pPr>
            <w:r w:rsidRPr="00D04F57">
              <w:rPr>
                <w:sz w:val="20"/>
                <w:szCs w:val="20"/>
              </w:rPr>
              <w:t>A risk assessment for sensitive programming is undertaken - such as political exhibitions</w:t>
            </w:r>
            <w:r w:rsidR="009A4911">
              <w:rPr>
                <w:sz w:val="20"/>
                <w:szCs w:val="20"/>
              </w:rPr>
              <w:t xml:space="preserve">. </w:t>
            </w:r>
          </w:p>
        </w:tc>
        <w:tc>
          <w:tcPr>
            <w:tcW w:w="3354" w:type="dxa"/>
            <w:hideMark/>
          </w:tcPr>
          <w:p w14:paraId="64311206" w14:textId="77777777" w:rsidR="00F1260C" w:rsidRPr="00D04F57" w:rsidRDefault="00F1260C" w:rsidP="00F1260C">
            <w:pPr>
              <w:rPr>
                <w:sz w:val="20"/>
                <w:szCs w:val="20"/>
              </w:rPr>
            </w:pPr>
            <w:r w:rsidRPr="00D04F57">
              <w:rPr>
                <w:sz w:val="20"/>
                <w:szCs w:val="20"/>
              </w:rPr>
              <w:t> </w:t>
            </w:r>
          </w:p>
        </w:tc>
        <w:tc>
          <w:tcPr>
            <w:tcW w:w="1664" w:type="dxa"/>
            <w:hideMark/>
          </w:tcPr>
          <w:p w14:paraId="498D50D6" w14:textId="77777777" w:rsidR="00F1260C" w:rsidRPr="00D04F57" w:rsidRDefault="00F1260C" w:rsidP="00F1260C">
            <w:pPr>
              <w:rPr>
                <w:sz w:val="20"/>
                <w:szCs w:val="20"/>
              </w:rPr>
            </w:pPr>
            <w:r w:rsidRPr="00D04F57">
              <w:rPr>
                <w:sz w:val="20"/>
                <w:szCs w:val="20"/>
              </w:rPr>
              <w:t> </w:t>
            </w:r>
          </w:p>
        </w:tc>
        <w:tc>
          <w:tcPr>
            <w:tcW w:w="1280" w:type="dxa"/>
            <w:hideMark/>
          </w:tcPr>
          <w:p w14:paraId="4D6307B8" w14:textId="77777777" w:rsidR="00F1260C" w:rsidRPr="00D04F57" w:rsidRDefault="00F1260C" w:rsidP="00F1260C">
            <w:pPr>
              <w:rPr>
                <w:sz w:val="20"/>
                <w:szCs w:val="20"/>
              </w:rPr>
            </w:pPr>
            <w:r w:rsidRPr="00D04F57">
              <w:rPr>
                <w:sz w:val="20"/>
                <w:szCs w:val="20"/>
              </w:rPr>
              <w:t> </w:t>
            </w:r>
          </w:p>
        </w:tc>
      </w:tr>
      <w:tr w:rsidR="009A4911" w:rsidRPr="00D04F57" w14:paraId="6CBE108A" w14:textId="77777777" w:rsidTr="00D04F57">
        <w:trPr>
          <w:trHeight w:val="540"/>
        </w:trPr>
        <w:tc>
          <w:tcPr>
            <w:tcW w:w="1838" w:type="dxa"/>
          </w:tcPr>
          <w:p w14:paraId="12031827" w14:textId="77777777" w:rsidR="009A4911" w:rsidRPr="00D04F57" w:rsidRDefault="009A4911" w:rsidP="00F1260C">
            <w:pPr>
              <w:rPr>
                <w:sz w:val="20"/>
                <w:szCs w:val="20"/>
              </w:rPr>
            </w:pPr>
            <w:r>
              <w:rPr>
                <w:sz w:val="20"/>
                <w:szCs w:val="20"/>
              </w:rPr>
              <w:t>Cause motivated protest</w:t>
            </w:r>
          </w:p>
        </w:tc>
        <w:tc>
          <w:tcPr>
            <w:tcW w:w="5812" w:type="dxa"/>
          </w:tcPr>
          <w:p w14:paraId="1BC24E70" w14:textId="77777777" w:rsidR="009A4911" w:rsidRPr="00D04F57" w:rsidRDefault="009A4911" w:rsidP="00F1260C">
            <w:pPr>
              <w:rPr>
                <w:sz w:val="20"/>
                <w:szCs w:val="20"/>
              </w:rPr>
            </w:pPr>
            <w:r>
              <w:rPr>
                <w:sz w:val="20"/>
                <w:szCs w:val="20"/>
              </w:rPr>
              <w:t>A risk assessment is undertaken for planned protests. There is a procedure in place for managing this if it is a probable activity</w:t>
            </w:r>
          </w:p>
        </w:tc>
        <w:tc>
          <w:tcPr>
            <w:tcW w:w="3354" w:type="dxa"/>
          </w:tcPr>
          <w:p w14:paraId="0847CFFE" w14:textId="77777777" w:rsidR="009A4911" w:rsidRPr="00D04F57" w:rsidRDefault="009A4911" w:rsidP="00F1260C">
            <w:pPr>
              <w:rPr>
                <w:sz w:val="20"/>
                <w:szCs w:val="20"/>
              </w:rPr>
            </w:pPr>
          </w:p>
        </w:tc>
        <w:tc>
          <w:tcPr>
            <w:tcW w:w="1664" w:type="dxa"/>
          </w:tcPr>
          <w:p w14:paraId="46030AAE" w14:textId="77777777" w:rsidR="009A4911" w:rsidRPr="00D04F57" w:rsidRDefault="009A4911" w:rsidP="00F1260C">
            <w:pPr>
              <w:rPr>
                <w:sz w:val="20"/>
                <w:szCs w:val="20"/>
              </w:rPr>
            </w:pPr>
          </w:p>
        </w:tc>
        <w:tc>
          <w:tcPr>
            <w:tcW w:w="1280" w:type="dxa"/>
          </w:tcPr>
          <w:p w14:paraId="7DBD9305" w14:textId="77777777" w:rsidR="009A4911" w:rsidRPr="00D04F57" w:rsidRDefault="009A4911" w:rsidP="00F1260C">
            <w:pPr>
              <w:rPr>
                <w:sz w:val="20"/>
                <w:szCs w:val="20"/>
              </w:rPr>
            </w:pPr>
          </w:p>
        </w:tc>
      </w:tr>
      <w:tr w:rsidR="00F1260C" w:rsidRPr="00D04F57" w14:paraId="1E6AB39F" w14:textId="77777777" w:rsidTr="00D04F57">
        <w:trPr>
          <w:trHeight w:val="540"/>
        </w:trPr>
        <w:tc>
          <w:tcPr>
            <w:tcW w:w="1838" w:type="dxa"/>
            <w:hideMark/>
          </w:tcPr>
          <w:p w14:paraId="528D635C" w14:textId="77777777" w:rsidR="00F1260C" w:rsidRPr="00D04F57" w:rsidRDefault="00F1260C" w:rsidP="00F1260C">
            <w:pPr>
              <w:rPr>
                <w:sz w:val="20"/>
                <w:szCs w:val="20"/>
              </w:rPr>
            </w:pPr>
            <w:r w:rsidRPr="00D04F57">
              <w:rPr>
                <w:sz w:val="20"/>
                <w:szCs w:val="20"/>
              </w:rPr>
              <w:lastRenderedPageBreak/>
              <w:t>Other vandalism</w:t>
            </w:r>
          </w:p>
        </w:tc>
        <w:tc>
          <w:tcPr>
            <w:tcW w:w="5812" w:type="dxa"/>
            <w:hideMark/>
          </w:tcPr>
          <w:p w14:paraId="1529A98D" w14:textId="77777777" w:rsidR="00F1260C" w:rsidRPr="00D04F57" w:rsidRDefault="00F1260C" w:rsidP="00F1260C">
            <w:pPr>
              <w:rPr>
                <w:sz w:val="20"/>
                <w:szCs w:val="20"/>
              </w:rPr>
            </w:pPr>
            <w:r w:rsidRPr="00D04F57">
              <w:rPr>
                <w:sz w:val="20"/>
                <w:szCs w:val="20"/>
              </w:rPr>
              <w:t>A risk assessment of security arrangements is in place - there are appropriate security measures such as CCTV</w:t>
            </w:r>
          </w:p>
        </w:tc>
        <w:tc>
          <w:tcPr>
            <w:tcW w:w="3354" w:type="dxa"/>
            <w:hideMark/>
          </w:tcPr>
          <w:p w14:paraId="7A5A33A0" w14:textId="77777777" w:rsidR="00F1260C" w:rsidRPr="00D04F57" w:rsidRDefault="00F1260C" w:rsidP="00F1260C">
            <w:pPr>
              <w:rPr>
                <w:sz w:val="20"/>
                <w:szCs w:val="20"/>
              </w:rPr>
            </w:pPr>
            <w:r w:rsidRPr="00D04F57">
              <w:rPr>
                <w:sz w:val="20"/>
                <w:szCs w:val="20"/>
              </w:rPr>
              <w:t> </w:t>
            </w:r>
          </w:p>
        </w:tc>
        <w:tc>
          <w:tcPr>
            <w:tcW w:w="1664" w:type="dxa"/>
            <w:hideMark/>
          </w:tcPr>
          <w:p w14:paraId="717B842C" w14:textId="77777777" w:rsidR="00F1260C" w:rsidRPr="00D04F57" w:rsidRDefault="00F1260C" w:rsidP="00F1260C">
            <w:pPr>
              <w:rPr>
                <w:sz w:val="20"/>
                <w:szCs w:val="20"/>
              </w:rPr>
            </w:pPr>
            <w:r w:rsidRPr="00D04F57">
              <w:rPr>
                <w:sz w:val="20"/>
                <w:szCs w:val="20"/>
              </w:rPr>
              <w:t> </w:t>
            </w:r>
          </w:p>
        </w:tc>
        <w:tc>
          <w:tcPr>
            <w:tcW w:w="1280" w:type="dxa"/>
            <w:hideMark/>
          </w:tcPr>
          <w:p w14:paraId="2A8A805A" w14:textId="77777777" w:rsidR="00F1260C" w:rsidRPr="00D04F57" w:rsidRDefault="00F1260C" w:rsidP="00F1260C">
            <w:pPr>
              <w:rPr>
                <w:sz w:val="20"/>
                <w:szCs w:val="20"/>
              </w:rPr>
            </w:pPr>
            <w:r w:rsidRPr="00D04F57">
              <w:rPr>
                <w:sz w:val="20"/>
                <w:szCs w:val="20"/>
              </w:rPr>
              <w:t> </w:t>
            </w:r>
          </w:p>
        </w:tc>
      </w:tr>
      <w:tr w:rsidR="00F1260C" w:rsidRPr="00D04F57" w14:paraId="0B44D3DB" w14:textId="77777777" w:rsidTr="00D04F57">
        <w:trPr>
          <w:trHeight w:val="540"/>
        </w:trPr>
        <w:tc>
          <w:tcPr>
            <w:tcW w:w="1838" w:type="dxa"/>
            <w:hideMark/>
          </w:tcPr>
          <w:p w14:paraId="7E7993B4" w14:textId="77777777" w:rsidR="00F1260C" w:rsidRPr="00D04F57" w:rsidRDefault="00F1260C" w:rsidP="00F1260C">
            <w:pPr>
              <w:rPr>
                <w:sz w:val="20"/>
                <w:szCs w:val="20"/>
              </w:rPr>
            </w:pPr>
            <w:r w:rsidRPr="00D04F57">
              <w:rPr>
                <w:sz w:val="20"/>
                <w:szCs w:val="20"/>
              </w:rPr>
              <w:t>Collections Data Breach</w:t>
            </w:r>
          </w:p>
        </w:tc>
        <w:tc>
          <w:tcPr>
            <w:tcW w:w="5812" w:type="dxa"/>
            <w:hideMark/>
          </w:tcPr>
          <w:p w14:paraId="19246265" w14:textId="77777777" w:rsidR="00F1260C" w:rsidRPr="00D04F57" w:rsidRDefault="00F1260C" w:rsidP="00F1260C">
            <w:pPr>
              <w:rPr>
                <w:sz w:val="20"/>
                <w:szCs w:val="20"/>
              </w:rPr>
            </w:pPr>
            <w:r w:rsidRPr="00D04F57">
              <w:rPr>
                <w:sz w:val="20"/>
                <w:szCs w:val="20"/>
              </w:rPr>
              <w:t>Accession registers and collections databases are backed up with a copy stored in a fire proof location</w:t>
            </w:r>
          </w:p>
        </w:tc>
        <w:tc>
          <w:tcPr>
            <w:tcW w:w="3354" w:type="dxa"/>
            <w:hideMark/>
          </w:tcPr>
          <w:p w14:paraId="23DF75DD" w14:textId="77777777" w:rsidR="00F1260C" w:rsidRPr="00D04F57" w:rsidRDefault="00F1260C" w:rsidP="00F1260C">
            <w:pPr>
              <w:rPr>
                <w:sz w:val="20"/>
                <w:szCs w:val="20"/>
              </w:rPr>
            </w:pPr>
            <w:r w:rsidRPr="00D04F57">
              <w:rPr>
                <w:sz w:val="20"/>
                <w:szCs w:val="20"/>
              </w:rPr>
              <w:t> </w:t>
            </w:r>
          </w:p>
        </w:tc>
        <w:tc>
          <w:tcPr>
            <w:tcW w:w="1664" w:type="dxa"/>
            <w:hideMark/>
          </w:tcPr>
          <w:p w14:paraId="4EB96977" w14:textId="77777777" w:rsidR="00F1260C" w:rsidRPr="00D04F57" w:rsidRDefault="00F1260C" w:rsidP="00F1260C">
            <w:pPr>
              <w:rPr>
                <w:sz w:val="20"/>
                <w:szCs w:val="20"/>
              </w:rPr>
            </w:pPr>
            <w:r w:rsidRPr="00D04F57">
              <w:rPr>
                <w:sz w:val="20"/>
                <w:szCs w:val="20"/>
              </w:rPr>
              <w:t> </w:t>
            </w:r>
          </w:p>
        </w:tc>
        <w:tc>
          <w:tcPr>
            <w:tcW w:w="1280" w:type="dxa"/>
            <w:hideMark/>
          </w:tcPr>
          <w:p w14:paraId="3A0FCD54" w14:textId="77777777" w:rsidR="00F1260C" w:rsidRPr="00D04F57" w:rsidRDefault="00F1260C" w:rsidP="00F1260C">
            <w:pPr>
              <w:rPr>
                <w:sz w:val="20"/>
                <w:szCs w:val="20"/>
              </w:rPr>
            </w:pPr>
            <w:r w:rsidRPr="00D04F57">
              <w:rPr>
                <w:sz w:val="20"/>
                <w:szCs w:val="20"/>
              </w:rPr>
              <w:t> </w:t>
            </w:r>
          </w:p>
        </w:tc>
      </w:tr>
      <w:tr w:rsidR="00F1260C" w:rsidRPr="00D04F57" w14:paraId="072B55CF" w14:textId="77777777" w:rsidTr="00D04F57">
        <w:trPr>
          <w:trHeight w:val="540"/>
        </w:trPr>
        <w:tc>
          <w:tcPr>
            <w:tcW w:w="1838" w:type="dxa"/>
            <w:hideMark/>
          </w:tcPr>
          <w:p w14:paraId="6A801ED8" w14:textId="77777777" w:rsidR="00F1260C" w:rsidRPr="00D04F57" w:rsidRDefault="00F1260C" w:rsidP="00F1260C">
            <w:pPr>
              <w:rPr>
                <w:sz w:val="20"/>
                <w:szCs w:val="20"/>
              </w:rPr>
            </w:pPr>
            <w:r w:rsidRPr="00D04F57">
              <w:rPr>
                <w:sz w:val="20"/>
                <w:szCs w:val="20"/>
              </w:rPr>
              <w:t>Sensitive Data Breach</w:t>
            </w:r>
          </w:p>
        </w:tc>
        <w:tc>
          <w:tcPr>
            <w:tcW w:w="5812" w:type="dxa"/>
            <w:hideMark/>
          </w:tcPr>
          <w:p w14:paraId="502C3DB4" w14:textId="77777777" w:rsidR="00F1260C" w:rsidRPr="00D04F57" w:rsidRDefault="00F1260C" w:rsidP="00F1260C">
            <w:pPr>
              <w:rPr>
                <w:sz w:val="20"/>
                <w:szCs w:val="20"/>
              </w:rPr>
            </w:pPr>
            <w:r w:rsidRPr="00D04F57">
              <w:rPr>
                <w:sz w:val="20"/>
                <w:szCs w:val="20"/>
              </w:rPr>
              <w:t>GDPR training and guidance is given to all staff. All sensitive data is managed to GDPR standards e.g. Password protected</w:t>
            </w:r>
          </w:p>
        </w:tc>
        <w:tc>
          <w:tcPr>
            <w:tcW w:w="3354" w:type="dxa"/>
            <w:hideMark/>
          </w:tcPr>
          <w:p w14:paraId="4C47F82F" w14:textId="77777777" w:rsidR="00F1260C" w:rsidRPr="00D04F57" w:rsidRDefault="00F1260C" w:rsidP="00F1260C">
            <w:pPr>
              <w:rPr>
                <w:sz w:val="20"/>
                <w:szCs w:val="20"/>
              </w:rPr>
            </w:pPr>
            <w:r w:rsidRPr="00D04F57">
              <w:rPr>
                <w:sz w:val="20"/>
                <w:szCs w:val="20"/>
              </w:rPr>
              <w:t> </w:t>
            </w:r>
          </w:p>
        </w:tc>
        <w:tc>
          <w:tcPr>
            <w:tcW w:w="1664" w:type="dxa"/>
            <w:hideMark/>
          </w:tcPr>
          <w:p w14:paraId="0008FC18" w14:textId="77777777" w:rsidR="00F1260C" w:rsidRPr="00D04F57" w:rsidRDefault="00F1260C" w:rsidP="00F1260C">
            <w:pPr>
              <w:rPr>
                <w:sz w:val="20"/>
                <w:szCs w:val="20"/>
              </w:rPr>
            </w:pPr>
            <w:r w:rsidRPr="00D04F57">
              <w:rPr>
                <w:sz w:val="20"/>
                <w:szCs w:val="20"/>
              </w:rPr>
              <w:t> </w:t>
            </w:r>
          </w:p>
        </w:tc>
        <w:tc>
          <w:tcPr>
            <w:tcW w:w="1280" w:type="dxa"/>
            <w:hideMark/>
          </w:tcPr>
          <w:p w14:paraId="73BBD019" w14:textId="77777777" w:rsidR="00F1260C" w:rsidRPr="00D04F57" w:rsidRDefault="00F1260C" w:rsidP="00F1260C">
            <w:pPr>
              <w:rPr>
                <w:sz w:val="20"/>
                <w:szCs w:val="20"/>
              </w:rPr>
            </w:pPr>
            <w:r w:rsidRPr="00D04F57">
              <w:rPr>
                <w:sz w:val="20"/>
                <w:szCs w:val="20"/>
              </w:rPr>
              <w:t> </w:t>
            </w:r>
          </w:p>
        </w:tc>
      </w:tr>
      <w:tr w:rsidR="00F1260C" w:rsidRPr="00D04F57" w14:paraId="4BAE26C1" w14:textId="77777777" w:rsidTr="00D04F57">
        <w:trPr>
          <w:trHeight w:val="540"/>
        </w:trPr>
        <w:tc>
          <w:tcPr>
            <w:tcW w:w="1838" w:type="dxa"/>
            <w:hideMark/>
          </w:tcPr>
          <w:p w14:paraId="248797BB" w14:textId="77777777" w:rsidR="00F1260C" w:rsidRPr="00D04F57" w:rsidRDefault="00F1260C" w:rsidP="00F1260C">
            <w:pPr>
              <w:rPr>
                <w:sz w:val="20"/>
                <w:szCs w:val="20"/>
              </w:rPr>
            </w:pPr>
            <w:r w:rsidRPr="00D04F57">
              <w:rPr>
                <w:sz w:val="20"/>
                <w:szCs w:val="20"/>
              </w:rPr>
              <w:t>Terrorism</w:t>
            </w:r>
          </w:p>
        </w:tc>
        <w:tc>
          <w:tcPr>
            <w:tcW w:w="5812" w:type="dxa"/>
            <w:hideMark/>
          </w:tcPr>
          <w:p w14:paraId="00D496E3" w14:textId="77777777" w:rsidR="00F1260C" w:rsidRPr="00D04F57" w:rsidRDefault="00F1260C" w:rsidP="00F1260C">
            <w:pPr>
              <w:rPr>
                <w:sz w:val="20"/>
                <w:szCs w:val="20"/>
              </w:rPr>
            </w:pPr>
            <w:r w:rsidRPr="00D04F57">
              <w:rPr>
                <w:sz w:val="20"/>
                <w:szCs w:val="20"/>
              </w:rPr>
              <w:t>Evacuation procedures for the building are in place and regularly tested</w:t>
            </w:r>
          </w:p>
        </w:tc>
        <w:tc>
          <w:tcPr>
            <w:tcW w:w="3354" w:type="dxa"/>
            <w:hideMark/>
          </w:tcPr>
          <w:p w14:paraId="76AD2D8C" w14:textId="77777777" w:rsidR="00F1260C" w:rsidRPr="00D04F57" w:rsidRDefault="00F1260C" w:rsidP="00F1260C">
            <w:pPr>
              <w:rPr>
                <w:sz w:val="20"/>
                <w:szCs w:val="20"/>
              </w:rPr>
            </w:pPr>
            <w:r w:rsidRPr="00D04F57">
              <w:rPr>
                <w:sz w:val="20"/>
                <w:szCs w:val="20"/>
              </w:rPr>
              <w:t> </w:t>
            </w:r>
          </w:p>
        </w:tc>
        <w:tc>
          <w:tcPr>
            <w:tcW w:w="1664" w:type="dxa"/>
            <w:hideMark/>
          </w:tcPr>
          <w:p w14:paraId="6CB93EB5" w14:textId="77777777" w:rsidR="00F1260C" w:rsidRPr="00D04F57" w:rsidRDefault="00F1260C" w:rsidP="00F1260C">
            <w:pPr>
              <w:rPr>
                <w:sz w:val="20"/>
                <w:szCs w:val="20"/>
              </w:rPr>
            </w:pPr>
            <w:r w:rsidRPr="00D04F57">
              <w:rPr>
                <w:sz w:val="20"/>
                <w:szCs w:val="20"/>
              </w:rPr>
              <w:t> </w:t>
            </w:r>
          </w:p>
        </w:tc>
        <w:tc>
          <w:tcPr>
            <w:tcW w:w="1280" w:type="dxa"/>
            <w:hideMark/>
          </w:tcPr>
          <w:p w14:paraId="19A78BE2" w14:textId="77777777" w:rsidR="00F1260C" w:rsidRPr="00D04F57" w:rsidRDefault="00F1260C" w:rsidP="00F1260C">
            <w:pPr>
              <w:rPr>
                <w:sz w:val="20"/>
                <w:szCs w:val="20"/>
              </w:rPr>
            </w:pPr>
            <w:r w:rsidRPr="00D04F57">
              <w:rPr>
                <w:sz w:val="20"/>
                <w:szCs w:val="20"/>
              </w:rPr>
              <w:t> </w:t>
            </w:r>
          </w:p>
        </w:tc>
      </w:tr>
      <w:tr w:rsidR="00F1260C" w:rsidRPr="00D04F57" w14:paraId="5D79649F" w14:textId="77777777" w:rsidTr="00D04F57">
        <w:trPr>
          <w:trHeight w:val="540"/>
        </w:trPr>
        <w:tc>
          <w:tcPr>
            <w:tcW w:w="1838" w:type="dxa"/>
            <w:hideMark/>
          </w:tcPr>
          <w:p w14:paraId="7311A927" w14:textId="77777777" w:rsidR="00F1260C" w:rsidRPr="00D04F57" w:rsidRDefault="00F1260C" w:rsidP="00F1260C">
            <w:pPr>
              <w:rPr>
                <w:sz w:val="20"/>
                <w:szCs w:val="20"/>
              </w:rPr>
            </w:pPr>
            <w:r w:rsidRPr="00D04F57">
              <w:rPr>
                <w:sz w:val="20"/>
                <w:szCs w:val="20"/>
              </w:rPr>
              <w:t>Cyber Attack</w:t>
            </w:r>
          </w:p>
        </w:tc>
        <w:tc>
          <w:tcPr>
            <w:tcW w:w="5812" w:type="dxa"/>
            <w:hideMark/>
          </w:tcPr>
          <w:p w14:paraId="079344B8" w14:textId="77777777" w:rsidR="00F1260C" w:rsidRPr="00D04F57" w:rsidRDefault="00F1260C" w:rsidP="00F1260C">
            <w:pPr>
              <w:rPr>
                <w:sz w:val="20"/>
                <w:szCs w:val="20"/>
              </w:rPr>
            </w:pPr>
            <w:r w:rsidRPr="00D04F57">
              <w:rPr>
                <w:sz w:val="20"/>
                <w:szCs w:val="20"/>
              </w:rPr>
              <w:t xml:space="preserve">Contingency plans are in place for when computer systems are compromised. A paper copy of the accessions </w:t>
            </w:r>
            <w:proofErr w:type="gramStart"/>
            <w:r w:rsidRPr="00D04F57">
              <w:rPr>
                <w:sz w:val="20"/>
                <w:szCs w:val="20"/>
              </w:rPr>
              <w:t>register</w:t>
            </w:r>
            <w:proofErr w:type="gramEnd"/>
            <w:r w:rsidRPr="00D04F57">
              <w:rPr>
                <w:sz w:val="20"/>
                <w:szCs w:val="20"/>
              </w:rPr>
              <w:t xml:space="preserve"> and Emergency Plans are kept on-site in a secure location</w:t>
            </w:r>
          </w:p>
        </w:tc>
        <w:tc>
          <w:tcPr>
            <w:tcW w:w="3354" w:type="dxa"/>
            <w:hideMark/>
          </w:tcPr>
          <w:p w14:paraId="37BFEA96" w14:textId="77777777" w:rsidR="00F1260C" w:rsidRPr="00D04F57" w:rsidRDefault="00F1260C" w:rsidP="00F1260C">
            <w:pPr>
              <w:rPr>
                <w:sz w:val="20"/>
                <w:szCs w:val="20"/>
              </w:rPr>
            </w:pPr>
            <w:r w:rsidRPr="00D04F57">
              <w:rPr>
                <w:sz w:val="20"/>
                <w:szCs w:val="20"/>
              </w:rPr>
              <w:t> </w:t>
            </w:r>
          </w:p>
        </w:tc>
        <w:tc>
          <w:tcPr>
            <w:tcW w:w="1664" w:type="dxa"/>
            <w:hideMark/>
          </w:tcPr>
          <w:p w14:paraId="5897489E" w14:textId="77777777" w:rsidR="00F1260C" w:rsidRPr="00D04F57" w:rsidRDefault="00F1260C" w:rsidP="00F1260C">
            <w:pPr>
              <w:rPr>
                <w:sz w:val="20"/>
                <w:szCs w:val="20"/>
              </w:rPr>
            </w:pPr>
            <w:r w:rsidRPr="00D04F57">
              <w:rPr>
                <w:sz w:val="20"/>
                <w:szCs w:val="20"/>
              </w:rPr>
              <w:t> </w:t>
            </w:r>
          </w:p>
        </w:tc>
        <w:tc>
          <w:tcPr>
            <w:tcW w:w="1280" w:type="dxa"/>
            <w:hideMark/>
          </w:tcPr>
          <w:p w14:paraId="3EC9C438" w14:textId="77777777" w:rsidR="00F1260C" w:rsidRPr="00D04F57" w:rsidRDefault="00F1260C" w:rsidP="00F1260C">
            <w:pPr>
              <w:rPr>
                <w:sz w:val="20"/>
                <w:szCs w:val="20"/>
              </w:rPr>
            </w:pPr>
            <w:r w:rsidRPr="00D04F57">
              <w:rPr>
                <w:sz w:val="20"/>
                <w:szCs w:val="20"/>
              </w:rPr>
              <w:t> </w:t>
            </w:r>
          </w:p>
        </w:tc>
      </w:tr>
      <w:tr w:rsidR="00F1260C" w:rsidRPr="00D04F57" w14:paraId="3A3482E1" w14:textId="77777777" w:rsidTr="00D04F57">
        <w:trPr>
          <w:trHeight w:val="540"/>
        </w:trPr>
        <w:tc>
          <w:tcPr>
            <w:tcW w:w="1838" w:type="dxa"/>
            <w:hideMark/>
          </w:tcPr>
          <w:p w14:paraId="1515FE28" w14:textId="77777777" w:rsidR="00F1260C" w:rsidRPr="00D04F57" w:rsidRDefault="00F1260C" w:rsidP="00F1260C">
            <w:pPr>
              <w:rPr>
                <w:sz w:val="20"/>
                <w:szCs w:val="20"/>
              </w:rPr>
            </w:pPr>
            <w:r w:rsidRPr="00D04F57">
              <w:rPr>
                <w:sz w:val="20"/>
                <w:szCs w:val="20"/>
              </w:rPr>
              <w:t>Lone Working</w:t>
            </w:r>
          </w:p>
        </w:tc>
        <w:tc>
          <w:tcPr>
            <w:tcW w:w="5812" w:type="dxa"/>
            <w:hideMark/>
          </w:tcPr>
          <w:p w14:paraId="07C40892" w14:textId="77777777" w:rsidR="00F1260C" w:rsidRPr="00D04F57" w:rsidRDefault="00F1260C" w:rsidP="00F1260C">
            <w:pPr>
              <w:rPr>
                <w:sz w:val="20"/>
                <w:szCs w:val="20"/>
              </w:rPr>
            </w:pPr>
            <w:r w:rsidRPr="00D04F57">
              <w:rPr>
                <w:sz w:val="20"/>
                <w:szCs w:val="20"/>
              </w:rPr>
              <w:t>There is a lone working policy for the organisation which safeguards individuals</w:t>
            </w:r>
          </w:p>
        </w:tc>
        <w:tc>
          <w:tcPr>
            <w:tcW w:w="3354" w:type="dxa"/>
            <w:hideMark/>
          </w:tcPr>
          <w:p w14:paraId="068979D2" w14:textId="77777777" w:rsidR="00F1260C" w:rsidRPr="00D04F57" w:rsidRDefault="00F1260C" w:rsidP="00F1260C">
            <w:pPr>
              <w:rPr>
                <w:sz w:val="20"/>
                <w:szCs w:val="20"/>
              </w:rPr>
            </w:pPr>
            <w:r w:rsidRPr="00D04F57">
              <w:rPr>
                <w:sz w:val="20"/>
                <w:szCs w:val="20"/>
              </w:rPr>
              <w:t> </w:t>
            </w:r>
          </w:p>
        </w:tc>
        <w:tc>
          <w:tcPr>
            <w:tcW w:w="1664" w:type="dxa"/>
            <w:hideMark/>
          </w:tcPr>
          <w:p w14:paraId="63132A47" w14:textId="77777777" w:rsidR="00F1260C" w:rsidRPr="00D04F57" w:rsidRDefault="00F1260C" w:rsidP="00F1260C">
            <w:pPr>
              <w:rPr>
                <w:sz w:val="20"/>
                <w:szCs w:val="20"/>
              </w:rPr>
            </w:pPr>
            <w:r w:rsidRPr="00D04F57">
              <w:rPr>
                <w:sz w:val="20"/>
                <w:szCs w:val="20"/>
              </w:rPr>
              <w:t> </w:t>
            </w:r>
          </w:p>
        </w:tc>
        <w:tc>
          <w:tcPr>
            <w:tcW w:w="1280" w:type="dxa"/>
            <w:hideMark/>
          </w:tcPr>
          <w:p w14:paraId="7149E073" w14:textId="77777777" w:rsidR="00F1260C" w:rsidRPr="00D04F57" w:rsidRDefault="00F1260C" w:rsidP="00F1260C">
            <w:pPr>
              <w:rPr>
                <w:sz w:val="20"/>
                <w:szCs w:val="20"/>
              </w:rPr>
            </w:pPr>
            <w:r w:rsidRPr="00D04F57">
              <w:rPr>
                <w:sz w:val="20"/>
                <w:szCs w:val="20"/>
              </w:rPr>
              <w:t> </w:t>
            </w:r>
          </w:p>
        </w:tc>
      </w:tr>
      <w:tr w:rsidR="00F1260C" w:rsidRPr="00D04F57" w14:paraId="16F1C004" w14:textId="77777777" w:rsidTr="00D04F57">
        <w:trPr>
          <w:trHeight w:val="540"/>
        </w:trPr>
        <w:tc>
          <w:tcPr>
            <w:tcW w:w="1838" w:type="dxa"/>
            <w:hideMark/>
          </w:tcPr>
          <w:p w14:paraId="0B8DC92F" w14:textId="77777777" w:rsidR="00F1260C" w:rsidRPr="00D04F57" w:rsidRDefault="00F1260C" w:rsidP="00F1260C">
            <w:pPr>
              <w:rPr>
                <w:sz w:val="20"/>
                <w:szCs w:val="20"/>
              </w:rPr>
            </w:pPr>
            <w:r w:rsidRPr="00D04F57">
              <w:rPr>
                <w:sz w:val="20"/>
                <w:szCs w:val="20"/>
              </w:rPr>
              <w:t>Safeguarding</w:t>
            </w:r>
          </w:p>
        </w:tc>
        <w:tc>
          <w:tcPr>
            <w:tcW w:w="5812" w:type="dxa"/>
            <w:hideMark/>
          </w:tcPr>
          <w:p w14:paraId="596BC293" w14:textId="77777777" w:rsidR="00F1260C" w:rsidRPr="00D04F57" w:rsidRDefault="00F1260C" w:rsidP="00F1260C">
            <w:pPr>
              <w:rPr>
                <w:sz w:val="20"/>
                <w:szCs w:val="20"/>
              </w:rPr>
            </w:pPr>
            <w:r w:rsidRPr="00D04F57">
              <w:rPr>
                <w:sz w:val="20"/>
                <w:szCs w:val="20"/>
              </w:rPr>
              <w:t>There are safeguarding policies and procedures in place, regular training is given in this area.</w:t>
            </w:r>
          </w:p>
        </w:tc>
        <w:tc>
          <w:tcPr>
            <w:tcW w:w="3354" w:type="dxa"/>
            <w:hideMark/>
          </w:tcPr>
          <w:p w14:paraId="16146B94" w14:textId="77777777" w:rsidR="00F1260C" w:rsidRPr="00D04F57" w:rsidRDefault="00F1260C" w:rsidP="00F1260C">
            <w:pPr>
              <w:rPr>
                <w:sz w:val="20"/>
                <w:szCs w:val="20"/>
              </w:rPr>
            </w:pPr>
            <w:r w:rsidRPr="00D04F57">
              <w:rPr>
                <w:sz w:val="20"/>
                <w:szCs w:val="20"/>
              </w:rPr>
              <w:t> </w:t>
            </w:r>
          </w:p>
        </w:tc>
        <w:tc>
          <w:tcPr>
            <w:tcW w:w="1664" w:type="dxa"/>
            <w:hideMark/>
          </w:tcPr>
          <w:p w14:paraId="286FCF01" w14:textId="77777777" w:rsidR="00F1260C" w:rsidRPr="00D04F57" w:rsidRDefault="00F1260C" w:rsidP="00F1260C">
            <w:pPr>
              <w:rPr>
                <w:sz w:val="20"/>
                <w:szCs w:val="20"/>
              </w:rPr>
            </w:pPr>
            <w:r w:rsidRPr="00D04F57">
              <w:rPr>
                <w:sz w:val="20"/>
                <w:szCs w:val="20"/>
              </w:rPr>
              <w:t> </w:t>
            </w:r>
          </w:p>
        </w:tc>
        <w:tc>
          <w:tcPr>
            <w:tcW w:w="1280" w:type="dxa"/>
            <w:hideMark/>
          </w:tcPr>
          <w:p w14:paraId="646522B7" w14:textId="77777777" w:rsidR="00F1260C" w:rsidRPr="00D04F57" w:rsidRDefault="00F1260C" w:rsidP="00F1260C">
            <w:pPr>
              <w:rPr>
                <w:sz w:val="20"/>
                <w:szCs w:val="20"/>
              </w:rPr>
            </w:pPr>
            <w:r w:rsidRPr="00D04F57">
              <w:rPr>
                <w:sz w:val="20"/>
                <w:szCs w:val="20"/>
              </w:rPr>
              <w:t> </w:t>
            </w:r>
          </w:p>
        </w:tc>
      </w:tr>
      <w:tr w:rsidR="00F1260C" w:rsidRPr="00D04F57" w14:paraId="3D979155" w14:textId="77777777" w:rsidTr="00D04F57">
        <w:trPr>
          <w:trHeight w:val="540"/>
        </w:trPr>
        <w:tc>
          <w:tcPr>
            <w:tcW w:w="1838" w:type="dxa"/>
            <w:hideMark/>
          </w:tcPr>
          <w:p w14:paraId="536024C1" w14:textId="77777777" w:rsidR="00F1260C" w:rsidRPr="00D04F57" w:rsidRDefault="00F1260C" w:rsidP="00F1260C">
            <w:pPr>
              <w:rPr>
                <w:i/>
                <w:iCs/>
                <w:sz w:val="20"/>
                <w:szCs w:val="20"/>
                <w:highlight w:val="yellow"/>
              </w:rPr>
            </w:pPr>
            <w:r w:rsidRPr="00D04F57">
              <w:rPr>
                <w:i/>
                <w:iCs/>
                <w:sz w:val="20"/>
                <w:szCs w:val="20"/>
                <w:highlight w:val="yellow"/>
              </w:rPr>
              <w:t>Other security hazards</w:t>
            </w:r>
          </w:p>
        </w:tc>
        <w:tc>
          <w:tcPr>
            <w:tcW w:w="5812" w:type="dxa"/>
            <w:hideMark/>
          </w:tcPr>
          <w:p w14:paraId="2A6EEF02" w14:textId="77777777" w:rsidR="00F1260C" w:rsidRPr="00D04F57" w:rsidRDefault="00F1260C" w:rsidP="00F1260C">
            <w:pPr>
              <w:rPr>
                <w:i/>
                <w:iCs/>
                <w:sz w:val="20"/>
                <w:szCs w:val="20"/>
                <w:highlight w:val="yellow"/>
              </w:rPr>
            </w:pPr>
            <w:r w:rsidRPr="00D04F57">
              <w:rPr>
                <w:i/>
                <w:iCs/>
                <w:sz w:val="20"/>
                <w:szCs w:val="20"/>
                <w:highlight w:val="yellow"/>
              </w:rPr>
              <w:t>List any other potential security hazards specific to your organisation and how you can mitigate against them</w:t>
            </w:r>
          </w:p>
        </w:tc>
        <w:tc>
          <w:tcPr>
            <w:tcW w:w="3354" w:type="dxa"/>
            <w:hideMark/>
          </w:tcPr>
          <w:p w14:paraId="7CD3F2F8" w14:textId="77777777" w:rsidR="00F1260C" w:rsidRPr="00D04F57" w:rsidRDefault="00F1260C" w:rsidP="00F1260C">
            <w:pPr>
              <w:rPr>
                <w:i/>
                <w:iCs/>
                <w:sz w:val="20"/>
                <w:szCs w:val="20"/>
              </w:rPr>
            </w:pPr>
            <w:r w:rsidRPr="00D04F57">
              <w:rPr>
                <w:i/>
                <w:iCs/>
                <w:sz w:val="20"/>
                <w:szCs w:val="20"/>
              </w:rPr>
              <w:t> </w:t>
            </w:r>
          </w:p>
        </w:tc>
        <w:tc>
          <w:tcPr>
            <w:tcW w:w="1664" w:type="dxa"/>
            <w:hideMark/>
          </w:tcPr>
          <w:p w14:paraId="6A1D0CBA" w14:textId="77777777" w:rsidR="00F1260C" w:rsidRPr="00D04F57" w:rsidRDefault="00F1260C" w:rsidP="00F1260C">
            <w:pPr>
              <w:rPr>
                <w:i/>
                <w:iCs/>
                <w:sz w:val="20"/>
                <w:szCs w:val="20"/>
              </w:rPr>
            </w:pPr>
            <w:r w:rsidRPr="00D04F57">
              <w:rPr>
                <w:i/>
                <w:iCs/>
                <w:sz w:val="20"/>
                <w:szCs w:val="20"/>
              </w:rPr>
              <w:t> </w:t>
            </w:r>
          </w:p>
        </w:tc>
        <w:tc>
          <w:tcPr>
            <w:tcW w:w="1280" w:type="dxa"/>
            <w:hideMark/>
          </w:tcPr>
          <w:p w14:paraId="777E267D" w14:textId="77777777" w:rsidR="00F1260C" w:rsidRPr="00D04F57" w:rsidRDefault="00F1260C" w:rsidP="00F1260C">
            <w:pPr>
              <w:rPr>
                <w:i/>
                <w:iCs/>
                <w:sz w:val="20"/>
                <w:szCs w:val="20"/>
              </w:rPr>
            </w:pPr>
            <w:r w:rsidRPr="00D04F57">
              <w:rPr>
                <w:i/>
                <w:iCs/>
                <w:sz w:val="20"/>
                <w:szCs w:val="20"/>
              </w:rPr>
              <w:t> </w:t>
            </w:r>
          </w:p>
        </w:tc>
      </w:tr>
      <w:tr w:rsidR="00F1260C" w:rsidRPr="00D04F57" w14:paraId="06BE7EB5" w14:textId="77777777" w:rsidTr="00D04F57">
        <w:trPr>
          <w:trHeight w:val="540"/>
        </w:trPr>
        <w:tc>
          <w:tcPr>
            <w:tcW w:w="1838" w:type="dxa"/>
            <w:hideMark/>
          </w:tcPr>
          <w:p w14:paraId="7AAF3088" w14:textId="77777777" w:rsidR="00F1260C" w:rsidRPr="00D04F57" w:rsidRDefault="00F1260C" w:rsidP="00F1260C">
            <w:pPr>
              <w:rPr>
                <w:sz w:val="20"/>
                <w:szCs w:val="20"/>
              </w:rPr>
            </w:pPr>
            <w:r w:rsidRPr="00D04F57">
              <w:rPr>
                <w:sz w:val="20"/>
                <w:szCs w:val="20"/>
              </w:rPr>
              <w:t> </w:t>
            </w:r>
          </w:p>
        </w:tc>
        <w:tc>
          <w:tcPr>
            <w:tcW w:w="5812" w:type="dxa"/>
            <w:hideMark/>
          </w:tcPr>
          <w:p w14:paraId="2DE5DCA0" w14:textId="77777777" w:rsidR="00F1260C" w:rsidRPr="00D04F57" w:rsidRDefault="00F1260C" w:rsidP="00F1260C">
            <w:pPr>
              <w:rPr>
                <w:sz w:val="20"/>
                <w:szCs w:val="20"/>
              </w:rPr>
            </w:pPr>
            <w:r w:rsidRPr="00D04F57">
              <w:rPr>
                <w:sz w:val="20"/>
                <w:szCs w:val="20"/>
              </w:rPr>
              <w:t> </w:t>
            </w:r>
          </w:p>
        </w:tc>
        <w:tc>
          <w:tcPr>
            <w:tcW w:w="3354" w:type="dxa"/>
            <w:hideMark/>
          </w:tcPr>
          <w:p w14:paraId="664DAC7B" w14:textId="77777777" w:rsidR="00F1260C" w:rsidRPr="00D04F57" w:rsidRDefault="00F1260C" w:rsidP="00F1260C">
            <w:pPr>
              <w:rPr>
                <w:sz w:val="20"/>
                <w:szCs w:val="20"/>
              </w:rPr>
            </w:pPr>
            <w:r w:rsidRPr="00D04F57">
              <w:rPr>
                <w:sz w:val="20"/>
                <w:szCs w:val="20"/>
              </w:rPr>
              <w:t> </w:t>
            </w:r>
          </w:p>
        </w:tc>
        <w:tc>
          <w:tcPr>
            <w:tcW w:w="1664" w:type="dxa"/>
            <w:hideMark/>
          </w:tcPr>
          <w:p w14:paraId="4CDEDA07" w14:textId="77777777" w:rsidR="00F1260C" w:rsidRPr="00D04F57" w:rsidRDefault="00F1260C" w:rsidP="00F1260C">
            <w:pPr>
              <w:rPr>
                <w:sz w:val="20"/>
                <w:szCs w:val="20"/>
              </w:rPr>
            </w:pPr>
            <w:r w:rsidRPr="00D04F57">
              <w:rPr>
                <w:sz w:val="20"/>
                <w:szCs w:val="20"/>
              </w:rPr>
              <w:t> </w:t>
            </w:r>
          </w:p>
        </w:tc>
        <w:tc>
          <w:tcPr>
            <w:tcW w:w="1280" w:type="dxa"/>
            <w:hideMark/>
          </w:tcPr>
          <w:p w14:paraId="1C5F153D" w14:textId="77777777" w:rsidR="00F1260C" w:rsidRPr="00D04F57" w:rsidRDefault="00F1260C" w:rsidP="00F1260C">
            <w:pPr>
              <w:rPr>
                <w:sz w:val="20"/>
                <w:szCs w:val="20"/>
              </w:rPr>
            </w:pPr>
            <w:r w:rsidRPr="00D04F57">
              <w:rPr>
                <w:sz w:val="20"/>
                <w:szCs w:val="20"/>
              </w:rPr>
              <w:t> </w:t>
            </w:r>
          </w:p>
        </w:tc>
      </w:tr>
      <w:tr w:rsidR="00F1260C" w:rsidRPr="00D04F57" w14:paraId="18B10CAD" w14:textId="77777777" w:rsidTr="00D04F57">
        <w:trPr>
          <w:trHeight w:val="540"/>
        </w:trPr>
        <w:tc>
          <w:tcPr>
            <w:tcW w:w="1838" w:type="dxa"/>
            <w:shd w:val="clear" w:color="auto" w:fill="FF9797"/>
            <w:hideMark/>
          </w:tcPr>
          <w:p w14:paraId="550FAC69" w14:textId="77777777" w:rsidR="00F1260C" w:rsidRPr="00D04F57" w:rsidRDefault="00F1260C" w:rsidP="00F1260C">
            <w:pPr>
              <w:rPr>
                <w:b/>
                <w:bCs/>
                <w:sz w:val="20"/>
                <w:szCs w:val="20"/>
              </w:rPr>
            </w:pPr>
            <w:r w:rsidRPr="00D04F57">
              <w:rPr>
                <w:b/>
                <w:bCs/>
                <w:sz w:val="20"/>
                <w:szCs w:val="20"/>
              </w:rPr>
              <w:t>Emergency Preparedness</w:t>
            </w:r>
          </w:p>
        </w:tc>
        <w:tc>
          <w:tcPr>
            <w:tcW w:w="5812" w:type="dxa"/>
            <w:shd w:val="clear" w:color="auto" w:fill="FF9797"/>
            <w:hideMark/>
          </w:tcPr>
          <w:p w14:paraId="55561CFF" w14:textId="77777777" w:rsidR="00F1260C" w:rsidRPr="00D04F57" w:rsidRDefault="00F1260C" w:rsidP="00F1260C">
            <w:pPr>
              <w:rPr>
                <w:sz w:val="20"/>
                <w:szCs w:val="20"/>
              </w:rPr>
            </w:pPr>
            <w:r w:rsidRPr="00D04F57">
              <w:rPr>
                <w:sz w:val="20"/>
                <w:szCs w:val="20"/>
              </w:rPr>
              <w:t> </w:t>
            </w:r>
          </w:p>
        </w:tc>
        <w:tc>
          <w:tcPr>
            <w:tcW w:w="3354" w:type="dxa"/>
            <w:shd w:val="clear" w:color="auto" w:fill="FF9797"/>
            <w:hideMark/>
          </w:tcPr>
          <w:p w14:paraId="63A34F35" w14:textId="77777777" w:rsidR="00F1260C" w:rsidRPr="00D04F57" w:rsidRDefault="00F1260C" w:rsidP="00F1260C">
            <w:pPr>
              <w:rPr>
                <w:sz w:val="20"/>
                <w:szCs w:val="20"/>
              </w:rPr>
            </w:pPr>
            <w:r w:rsidRPr="00D04F57">
              <w:rPr>
                <w:sz w:val="20"/>
                <w:szCs w:val="20"/>
              </w:rPr>
              <w:t> </w:t>
            </w:r>
          </w:p>
        </w:tc>
        <w:tc>
          <w:tcPr>
            <w:tcW w:w="1664" w:type="dxa"/>
            <w:shd w:val="clear" w:color="auto" w:fill="FF9797"/>
            <w:hideMark/>
          </w:tcPr>
          <w:p w14:paraId="0B2285AA" w14:textId="77777777" w:rsidR="00F1260C" w:rsidRPr="00D04F57" w:rsidRDefault="00F1260C" w:rsidP="00F1260C">
            <w:pPr>
              <w:rPr>
                <w:sz w:val="20"/>
                <w:szCs w:val="20"/>
              </w:rPr>
            </w:pPr>
            <w:r w:rsidRPr="00D04F57">
              <w:rPr>
                <w:sz w:val="20"/>
                <w:szCs w:val="20"/>
              </w:rPr>
              <w:t> </w:t>
            </w:r>
          </w:p>
        </w:tc>
        <w:tc>
          <w:tcPr>
            <w:tcW w:w="1280" w:type="dxa"/>
            <w:shd w:val="clear" w:color="auto" w:fill="FF9797"/>
            <w:hideMark/>
          </w:tcPr>
          <w:p w14:paraId="466E8354" w14:textId="77777777" w:rsidR="00F1260C" w:rsidRPr="00D04F57" w:rsidRDefault="00F1260C" w:rsidP="00F1260C">
            <w:pPr>
              <w:rPr>
                <w:sz w:val="20"/>
                <w:szCs w:val="20"/>
              </w:rPr>
            </w:pPr>
            <w:r w:rsidRPr="00D04F57">
              <w:rPr>
                <w:sz w:val="20"/>
                <w:szCs w:val="20"/>
              </w:rPr>
              <w:t> </w:t>
            </w:r>
          </w:p>
        </w:tc>
      </w:tr>
      <w:tr w:rsidR="00F1260C" w:rsidRPr="00D04F57" w14:paraId="641EFB2C" w14:textId="77777777" w:rsidTr="00D04F57">
        <w:trPr>
          <w:trHeight w:val="540"/>
        </w:trPr>
        <w:tc>
          <w:tcPr>
            <w:tcW w:w="1838" w:type="dxa"/>
            <w:hideMark/>
          </w:tcPr>
          <w:p w14:paraId="5B40168C" w14:textId="77777777" w:rsidR="00F1260C" w:rsidRPr="00D04F57" w:rsidRDefault="00F1260C" w:rsidP="00F1260C">
            <w:pPr>
              <w:rPr>
                <w:sz w:val="20"/>
                <w:szCs w:val="20"/>
              </w:rPr>
            </w:pPr>
            <w:r w:rsidRPr="00D04F57">
              <w:rPr>
                <w:sz w:val="20"/>
                <w:szCs w:val="20"/>
              </w:rPr>
              <w:t>Emergency Plan</w:t>
            </w:r>
          </w:p>
        </w:tc>
        <w:tc>
          <w:tcPr>
            <w:tcW w:w="5812" w:type="dxa"/>
            <w:hideMark/>
          </w:tcPr>
          <w:p w14:paraId="44ADE08F" w14:textId="77777777" w:rsidR="00F1260C" w:rsidRPr="00D04F57" w:rsidRDefault="00F1260C" w:rsidP="00F1260C">
            <w:pPr>
              <w:rPr>
                <w:sz w:val="20"/>
                <w:szCs w:val="20"/>
              </w:rPr>
            </w:pPr>
            <w:r w:rsidRPr="00D04F57">
              <w:rPr>
                <w:sz w:val="20"/>
                <w:szCs w:val="20"/>
              </w:rPr>
              <w:t>Your organisation has a written Emergency Plan which includes steps to be taken in an emergency, measures to salvage the collections, emergency telephone numbers, the location of supplies that might be needed in an emergency and floor plans of buildings.</w:t>
            </w:r>
          </w:p>
        </w:tc>
        <w:tc>
          <w:tcPr>
            <w:tcW w:w="3354" w:type="dxa"/>
            <w:hideMark/>
          </w:tcPr>
          <w:p w14:paraId="5D8CB6C6" w14:textId="77777777" w:rsidR="00F1260C" w:rsidRPr="00D04F57" w:rsidRDefault="00F1260C" w:rsidP="00F1260C">
            <w:pPr>
              <w:rPr>
                <w:sz w:val="20"/>
                <w:szCs w:val="20"/>
              </w:rPr>
            </w:pPr>
            <w:r w:rsidRPr="00D04F57">
              <w:rPr>
                <w:sz w:val="20"/>
                <w:szCs w:val="20"/>
              </w:rPr>
              <w:t> </w:t>
            </w:r>
          </w:p>
        </w:tc>
        <w:tc>
          <w:tcPr>
            <w:tcW w:w="1664" w:type="dxa"/>
            <w:hideMark/>
          </w:tcPr>
          <w:p w14:paraId="7A4CA830" w14:textId="77777777" w:rsidR="00F1260C" w:rsidRPr="00D04F57" w:rsidRDefault="00F1260C" w:rsidP="00F1260C">
            <w:pPr>
              <w:rPr>
                <w:sz w:val="20"/>
                <w:szCs w:val="20"/>
              </w:rPr>
            </w:pPr>
            <w:r w:rsidRPr="00D04F57">
              <w:rPr>
                <w:sz w:val="20"/>
                <w:szCs w:val="20"/>
              </w:rPr>
              <w:t> </w:t>
            </w:r>
          </w:p>
        </w:tc>
        <w:tc>
          <w:tcPr>
            <w:tcW w:w="1280" w:type="dxa"/>
            <w:hideMark/>
          </w:tcPr>
          <w:p w14:paraId="69DD269B" w14:textId="77777777" w:rsidR="00F1260C" w:rsidRPr="00D04F57" w:rsidRDefault="00F1260C" w:rsidP="00F1260C">
            <w:pPr>
              <w:rPr>
                <w:sz w:val="20"/>
                <w:szCs w:val="20"/>
              </w:rPr>
            </w:pPr>
            <w:r w:rsidRPr="00D04F57">
              <w:rPr>
                <w:sz w:val="20"/>
                <w:szCs w:val="20"/>
              </w:rPr>
              <w:t> </w:t>
            </w:r>
          </w:p>
        </w:tc>
      </w:tr>
      <w:tr w:rsidR="00F1260C" w:rsidRPr="00D04F57" w14:paraId="6566B18B" w14:textId="77777777" w:rsidTr="00D04F57">
        <w:trPr>
          <w:trHeight w:val="540"/>
        </w:trPr>
        <w:tc>
          <w:tcPr>
            <w:tcW w:w="1838" w:type="dxa"/>
            <w:hideMark/>
          </w:tcPr>
          <w:p w14:paraId="1396B249" w14:textId="77777777" w:rsidR="00F1260C" w:rsidRPr="00D04F57" w:rsidRDefault="00F1260C" w:rsidP="00F1260C">
            <w:pPr>
              <w:rPr>
                <w:sz w:val="20"/>
                <w:szCs w:val="20"/>
              </w:rPr>
            </w:pPr>
            <w:r w:rsidRPr="00D04F57">
              <w:rPr>
                <w:sz w:val="20"/>
                <w:szCs w:val="20"/>
              </w:rPr>
              <w:t>Dissemination of Plan</w:t>
            </w:r>
          </w:p>
        </w:tc>
        <w:tc>
          <w:tcPr>
            <w:tcW w:w="5812" w:type="dxa"/>
            <w:hideMark/>
          </w:tcPr>
          <w:p w14:paraId="17425232" w14:textId="77777777" w:rsidR="00F1260C" w:rsidRPr="00D04F57" w:rsidRDefault="00F1260C" w:rsidP="00F1260C">
            <w:pPr>
              <w:rPr>
                <w:sz w:val="20"/>
                <w:szCs w:val="20"/>
              </w:rPr>
            </w:pPr>
            <w:r w:rsidRPr="00D04F57">
              <w:rPr>
                <w:sz w:val="20"/>
                <w:szCs w:val="20"/>
              </w:rPr>
              <w:t>Every member of the team is trained in emergency preparedness appropriate for their role</w:t>
            </w:r>
          </w:p>
        </w:tc>
        <w:tc>
          <w:tcPr>
            <w:tcW w:w="3354" w:type="dxa"/>
            <w:hideMark/>
          </w:tcPr>
          <w:p w14:paraId="6657FA10" w14:textId="77777777" w:rsidR="00F1260C" w:rsidRPr="00D04F57" w:rsidRDefault="00F1260C" w:rsidP="00F1260C">
            <w:pPr>
              <w:rPr>
                <w:sz w:val="20"/>
                <w:szCs w:val="20"/>
              </w:rPr>
            </w:pPr>
            <w:r w:rsidRPr="00D04F57">
              <w:rPr>
                <w:sz w:val="20"/>
                <w:szCs w:val="20"/>
              </w:rPr>
              <w:t> </w:t>
            </w:r>
          </w:p>
        </w:tc>
        <w:tc>
          <w:tcPr>
            <w:tcW w:w="1664" w:type="dxa"/>
            <w:hideMark/>
          </w:tcPr>
          <w:p w14:paraId="582136F7" w14:textId="77777777" w:rsidR="00F1260C" w:rsidRPr="00D04F57" w:rsidRDefault="00F1260C" w:rsidP="00F1260C">
            <w:pPr>
              <w:rPr>
                <w:sz w:val="20"/>
                <w:szCs w:val="20"/>
              </w:rPr>
            </w:pPr>
            <w:r w:rsidRPr="00D04F57">
              <w:rPr>
                <w:sz w:val="20"/>
                <w:szCs w:val="20"/>
              </w:rPr>
              <w:t> </w:t>
            </w:r>
          </w:p>
        </w:tc>
        <w:tc>
          <w:tcPr>
            <w:tcW w:w="1280" w:type="dxa"/>
            <w:hideMark/>
          </w:tcPr>
          <w:p w14:paraId="0D4684F0" w14:textId="77777777" w:rsidR="00F1260C" w:rsidRPr="00D04F57" w:rsidRDefault="00F1260C" w:rsidP="00F1260C">
            <w:pPr>
              <w:rPr>
                <w:sz w:val="20"/>
                <w:szCs w:val="20"/>
              </w:rPr>
            </w:pPr>
            <w:r w:rsidRPr="00D04F57">
              <w:rPr>
                <w:sz w:val="20"/>
                <w:szCs w:val="20"/>
              </w:rPr>
              <w:t> </w:t>
            </w:r>
          </w:p>
        </w:tc>
      </w:tr>
      <w:tr w:rsidR="00F1260C" w:rsidRPr="00D04F57" w14:paraId="0284ADA5" w14:textId="77777777" w:rsidTr="00D04F57">
        <w:trPr>
          <w:trHeight w:val="540"/>
        </w:trPr>
        <w:tc>
          <w:tcPr>
            <w:tcW w:w="1838" w:type="dxa"/>
            <w:hideMark/>
          </w:tcPr>
          <w:p w14:paraId="2FB610D7" w14:textId="77777777" w:rsidR="00F1260C" w:rsidRPr="00D04F57" w:rsidRDefault="00F1260C" w:rsidP="00F1260C">
            <w:pPr>
              <w:rPr>
                <w:sz w:val="20"/>
                <w:szCs w:val="20"/>
              </w:rPr>
            </w:pPr>
            <w:r w:rsidRPr="00D04F57">
              <w:rPr>
                <w:sz w:val="20"/>
                <w:szCs w:val="20"/>
              </w:rPr>
              <w:t>Dissemination of Plan</w:t>
            </w:r>
          </w:p>
        </w:tc>
        <w:tc>
          <w:tcPr>
            <w:tcW w:w="5812" w:type="dxa"/>
            <w:hideMark/>
          </w:tcPr>
          <w:p w14:paraId="76B0DECB" w14:textId="77777777" w:rsidR="00F1260C" w:rsidRPr="00D04F57" w:rsidRDefault="00F1260C" w:rsidP="00F1260C">
            <w:pPr>
              <w:rPr>
                <w:sz w:val="20"/>
                <w:szCs w:val="20"/>
              </w:rPr>
            </w:pPr>
            <w:r w:rsidRPr="00D04F57">
              <w:rPr>
                <w:sz w:val="20"/>
                <w:szCs w:val="20"/>
              </w:rPr>
              <w:t>Agencies such as the fire brigade and police liaisons are provided with a copy of the plan</w:t>
            </w:r>
          </w:p>
        </w:tc>
        <w:tc>
          <w:tcPr>
            <w:tcW w:w="3354" w:type="dxa"/>
            <w:hideMark/>
          </w:tcPr>
          <w:p w14:paraId="7A601804" w14:textId="77777777" w:rsidR="00F1260C" w:rsidRPr="00D04F57" w:rsidRDefault="00F1260C" w:rsidP="00F1260C">
            <w:pPr>
              <w:rPr>
                <w:sz w:val="20"/>
                <w:szCs w:val="20"/>
              </w:rPr>
            </w:pPr>
            <w:r w:rsidRPr="00D04F57">
              <w:rPr>
                <w:sz w:val="20"/>
                <w:szCs w:val="20"/>
              </w:rPr>
              <w:t> </w:t>
            </w:r>
          </w:p>
        </w:tc>
        <w:tc>
          <w:tcPr>
            <w:tcW w:w="1664" w:type="dxa"/>
            <w:hideMark/>
          </w:tcPr>
          <w:p w14:paraId="53863E79" w14:textId="77777777" w:rsidR="00F1260C" w:rsidRPr="00D04F57" w:rsidRDefault="00F1260C" w:rsidP="00F1260C">
            <w:pPr>
              <w:rPr>
                <w:sz w:val="20"/>
                <w:szCs w:val="20"/>
              </w:rPr>
            </w:pPr>
            <w:r w:rsidRPr="00D04F57">
              <w:rPr>
                <w:sz w:val="20"/>
                <w:szCs w:val="20"/>
              </w:rPr>
              <w:t> </w:t>
            </w:r>
          </w:p>
        </w:tc>
        <w:tc>
          <w:tcPr>
            <w:tcW w:w="1280" w:type="dxa"/>
            <w:hideMark/>
          </w:tcPr>
          <w:p w14:paraId="60178CE2" w14:textId="77777777" w:rsidR="00F1260C" w:rsidRPr="00D04F57" w:rsidRDefault="00F1260C" w:rsidP="00F1260C">
            <w:pPr>
              <w:rPr>
                <w:sz w:val="20"/>
                <w:szCs w:val="20"/>
              </w:rPr>
            </w:pPr>
            <w:r w:rsidRPr="00D04F57">
              <w:rPr>
                <w:sz w:val="20"/>
                <w:szCs w:val="20"/>
              </w:rPr>
              <w:t> </w:t>
            </w:r>
          </w:p>
        </w:tc>
      </w:tr>
      <w:tr w:rsidR="00F1260C" w:rsidRPr="00D04F57" w14:paraId="687FEE02" w14:textId="77777777" w:rsidTr="00D04F57">
        <w:trPr>
          <w:trHeight w:val="540"/>
        </w:trPr>
        <w:tc>
          <w:tcPr>
            <w:tcW w:w="1838" w:type="dxa"/>
            <w:hideMark/>
          </w:tcPr>
          <w:p w14:paraId="370649DD" w14:textId="77777777" w:rsidR="00F1260C" w:rsidRPr="00D04F57" w:rsidRDefault="00F1260C" w:rsidP="00F1260C">
            <w:pPr>
              <w:rPr>
                <w:sz w:val="20"/>
                <w:szCs w:val="20"/>
              </w:rPr>
            </w:pPr>
            <w:r w:rsidRPr="00D04F57">
              <w:rPr>
                <w:sz w:val="20"/>
                <w:szCs w:val="20"/>
              </w:rPr>
              <w:t>Emergency Plan</w:t>
            </w:r>
          </w:p>
        </w:tc>
        <w:tc>
          <w:tcPr>
            <w:tcW w:w="5812" w:type="dxa"/>
            <w:hideMark/>
          </w:tcPr>
          <w:p w14:paraId="074C829A" w14:textId="77777777" w:rsidR="00F1260C" w:rsidRPr="00D04F57" w:rsidRDefault="00F1260C" w:rsidP="00F1260C">
            <w:pPr>
              <w:rPr>
                <w:sz w:val="20"/>
                <w:szCs w:val="20"/>
              </w:rPr>
            </w:pPr>
            <w:r w:rsidRPr="00D04F57">
              <w:rPr>
                <w:sz w:val="20"/>
                <w:szCs w:val="20"/>
              </w:rPr>
              <w:t>Hard copies of the plan are kept in a fire and flood proof location</w:t>
            </w:r>
          </w:p>
        </w:tc>
        <w:tc>
          <w:tcPr>
            <w:tcW w:w="3354" w:type="dxa"/>
            <w:hideMark/>
          </w:tcPr>
          <w:p w14:paraId="1D3AF3DD" w14:textId="77777777" w:rsidR="00F1260C" w:rsidRPr="00D04F57" w:rsidRDefault="00F1260C" w:rsidP="00F1260C">
            <w:pPr>
              <w:rPr>
                <w:sz w:val="20"/>
                <w:szCs w:val="20"/>
              </w:rPr>
            </w:pPr>
            <w:r w:rsidRPr="00D04F57">
              <w:rPr>
                <w:sz w:val="20"/>
                <w:szCs w:val="20"/>
              </w:rPr>
              <w:t> </w:t>
            </w:r>
          </w:p>
        </w:tc>
        <w:tc>
          <w:tcPr>
            <w:tcW w:w="1664" w:type="dxa"/>
            <w:hideMark/>
          </w:tcPr>
          <w:p w14:paraId="79AA1550" w14:textId="77777777" w:rsidR="00F1260C" w:rsidRPr="00D04F57" w:rsidRDefault="00F1260C" w:rsidP="00F1260C">
            <w:pPr>
              <w:rPr>
                <w:sz w:val="20"/>
                <w:szCs w:val="20"/>
              </w:rPr>
            </w:pPr>
            <w:r w:rsidRPr="00D04F57">
              <w:rPr>
                <w:sz w:val="20"/>
                <w:szCs w:val="20"/>
              </w:rPr>
              <w:t> </w:t>
            </w:r>
          </w:p>
        </w:tc>
        <w:tc>
          <w:tcPr>
            <w:tcW w:w="1280" w:type="dxa"/>
            <w:hideMark/>
          </w:tcPr>
          <w:p w14:paraId="0D008877" w14:textId="77777777" w:rsidR="00F1260C" w:rsidRPr="00D04F57" w:rsidRDefault="00F1260C" w:rsidP="00F1260C">
            <w:pPr>
              <w:rPr>
                <w:sz w:val="20"/>
                <w:szCs w:val="20"/>
              </w:rPr>
            </w:pPr>
            <w:r w:rsidRPr="00D04F57">
              <w:rPr>
                <w:sz w:val="20"/>
                <w:szCs w:val="20"/>
              </w:rPr>
              <w:t> </w:t>
            </w:r>
          </w:p>
        </w:tc>
      </w:tr>
      <w:tr w:rsidR="00F1260C" w:rsidRPr="00D04F57" w14:paraId="4F02945C" w14:textId="77777777" w:rsidTr="00D04F57">
        <w:trPr>
          <w:trHeight w:val="540"/>
        </w:trPr>
        <w:tc>
          <w:tcPr>
            <w:tcW w:w="1838" w:type="dxa"/>
            <w:hideMark/>
          </w:tcPr>
          <w:p w14:paraId="0EDAA616" w14:textId="77777777" w:rsidR="00F1260C" w:rsidRPr="00D04F57" w:rsidRDefault="00F1260C" w:rsidP="00F1260C">
            <w:pPr>
              <w:rPr>
                <w:sz w:val="20"/>
                <w:szCs w:val="20"/>
              </w:rPr>
            </w:pPr>
            <w:r w:rsidRPr="00D04F57">
              <w:rPr>
                <w:sz w:val="20"/>
                <w:szCs w:val="20"/>
              </w:rPr>
              <w:t>Emergency Plan Review</w:t>
            </w:r>
          </w:p>
        </w:tc>
        <w:tc>
          <w:tcPr>
            <w:tcW w:w="5812" w:type="dxa"/>
            <w:hideMark/>
          </w:tcPr>
          <w:p w14:paraId="752247EC" w14:textId="77777777" w:rsidR="00F1260C" w:rsidRPr="00D04F57" w:rsidRDefault="00F1260C" w:rsidP="00F1260C">
            <w:pPr>
              <w:rPr>
                <w:sz w:val="20"/>
                <w:szCs w:val="20"/>
              </w:rPr>
            </w:pPr>
            <w:r w:rsidRPr="00D04F57">
              <w:rPr>
                <w:sz w:val="20"/>
                <w:szCs w:val="20"/>
              </w:rPr>
              <w:t>The plan is up-to-date and reviewed annually - including updating emergency contact details</w:t>
            </w:r>
          </w:p>
        </w:tc>
        <w:tc>
          <w:tcPr>
            <w:tcW w:w="3354" w:type="dxa"/>
            <w:hideMark/>
          </w:tcPr>
          <w:p w14:paraId="3F2E0FD6" w14:textId="77777777" w:rsidR="00F1260C" w:rsidRPr="00D04F57" w:rsidRDefault="00F1260C" w:rsidP="00F1260C">
            <w:pPr>
              <w:rPr>
                <w:sz w:val="20"/>
                <w:szCs w:val="20"/>
              </w:rPr>
            </w:pPr>
            <w:r w:rsidRPr="00D04F57">
              <w:rPr>
                <w:sz w:val="20"/>
                <w:szCs w:val="20"/>
              </w:rPr>
              <w:t> </w:t>
            </w:r>
          </w:p>
        </w:tc>
        <w:tc>
          <w:tcPr>
            <w:tcW w:w="1664" w:type="dxa"/>
            <w:hideMark/>
          </w:tcPr>
          <w:p w14:paraId="65225C2E" w14:textId="77777777" w:rsidR="00F1260C" w:rsidRPr="00D04F57" w:rsidRDefault="00F1260C" w:rsidP="00F1260C">
            <w:pPr>
              <w:rPr>
                <w:sz w:val="20"/>
                <w:szCs w:val="20"/>
              </w:rPr>
            </w:pPr>
            <w:r w:rsidRPr="00D04F57">
              <w:rPr>
                <w:sz w:val="20"/>
                <w:szCs w:val="20"/>
              </w:rPr>
              <w:t> </w:t>
            </w:r>
          </w:p>
        </w:tc>
        <w:tc>
          <w:tcPr>
            <w:tcW w:w="1280" w:type="dxa"/>
            <w:hideMark/>
          </w:tcPr>
          <w:p w14:paraId="72374FF0" w14:textId="77777777" w:rsidR="00F1260C" w:rsidRPr="00D04F57" w:rsidRDefault="00F1260C" w:rsidP="00F1260C">
            <w:pPr>
              <w:rPr>
                <w:sz w:val="20"/>
                <w:szCs w:val="20"/>
              </w:rPr>
            </w:pPr>
            <w:r w:rsidRPr="00D04F57">
              <w:rPr>
                <w:sz w:val="20"/>
                <w:szCs w:val="20"/>
              </w:rPr>
              <w:t> </w:t>
            </w:r>
          </w:p>
        </w:tc>
      </w:tr>
      <w:tr w:rsidR="009A4911" w:rsidRPr="00D04F57" w14:paraId="320C8195" w14:textId="77777777" w:rsidTr="00D04F57">
        <w:trPr>
          <w:trHeight w:val="540"/>
        </w:trPr>
        <w:tc>
          <w:tcPr>
            <w:tcW w:w="1838" w:type="dxa"/>
          </w:tcPr>
          <w:p w14:paraId="31027619" w14:textId="77777777" w:rsidR="009A4911" w:rsidRPr="00D04F57" w:rsidRDefault="009A4911" w:rsidP="00F1260C">
            <w:pPr>
              <w:rPr>
                <w:sz w:val="20"/>
                <w:szCs w:val="20"/>
              </w:rPr>
            </w:pPr>
            <w:r>
              <w:rPr>
                <w:sz w:val="20"/>
                <w:szCs w:val="20"/>
              </w:rPr>
              <w:lastRenderedPageBreak/>
              <w:t>Emergency Plan Testing</w:t>
            </w:r>
          </w:p>
        </w:tc>
        <w:tc>
          <w:tcPr>
            <w:tcW w:w="5812" w:type="dxa"/>
          </w:tcPr>
          <w:p w14:paraId="46796D68" w14:textId="77777777" w:rsidR="009A4911" w:rsidRPr="00D04F57" w:rsidRDefault="009A4911" w:rsidP="00F1260C">
            <w:pPr>
              <w:rPr>
                <w:sz w:val="20"/>
                <w:szCs w:val="20"/>
              </w:rPr>
            </w:pPr>
            <w:r>
              <w:rPr>
                <w:sz w:val="20"/>
                <w:szCs w:val="20"/>
              </w:rPr>
              <w:t>The Emergency Plan is tested annually – various scenarios are considered</w:t>
            </w:r>
          </w:p>
        </w:tc>
        <w:tc>
          <w:tcPr>
            <w:tcW w:w="3354" w:type="dxa"/>
          </w:tcPr>
          <w:p w14:paraId="3B66FDD5" w14:textId="77777777" w:rsidR="009A4911" w:rsidRPr="00D04F57" w:rsidRDefault="009A4911" w:rsidP="00F1260C">
            <w:pPr>
              <w:rPr>
                <w:sz w:val="20"/>
                <w:szCs w:val="20"/>
              </w:rPr>
            </w:pPr>
          </w:p>
        </w:tc>
        <w:tc>
          <w:tcPr>
            <w:tcW w:w="1664" w:type="dxa"/>
          </w:tcPr>
          <w:p w14:paraId="7924A00E" w14:textId="77777777" w:rsidR="009A4911" w:rsidRPr="00D04F57" w:rsidRDefault="009A4911" w:rsidP="00F1260C">
            <w:pPr>
              <w:rPr>
                <w:sz w:val="20"/>
                <w:szCs w:val="20"/>
              </w:rPr>
            </w:pPr>
          </w:p>
        </w:tc>
        <w:tc>
          <w:tcPr>
            <w:tcW w:w="1280" w:type="dxa"/>
          </w:tcPr>
          <w:p w14:paraId="0D1D2476" w14:textId="77777777" w:rsidR="009A4911" w:rsidRPr="00D04F57" w:rsidRDefault="009A4911" w:rsidP="00F1260C">
            <w:pPr>
              <w:rPr>
                <w:sz w:val="20"/>
                <w:szCs w:val="20"/>
              </w:rPr>
            </w:pPr>
          </w:p>
        </w:tc>
      </w:tr>
      <w:tr w:rsidR="00F1260C" w:rsidRPr="00D04F57" w14:paraId="459F81CA" w14:textId="77777777" w:rsidTr="00D04F57">
        <w:trPr>
          <w:trHeight w:val="540"/>
        </w:trPr>
        <w:tc>
          <w:tcPr>
            <w:tcW w:w="1838" w:type="dxa"/>
            <w:hideMark/>
          </w:tcPr>
          <w:p w14:paraId="24D40C3E" w14:textId="77777777" w:rsidR="00F1260C" w:rsidRPr="00D04F57" w:rsidRDefault="00F1260C" w:rsidP="00F1260C">
            <w:pPr>
              <w:rPr>
                <w:sz w:val="20"/>
                <w:szCs w:val="20"/>
              </w:rPr>
            </w:pPr>
            <w:r w:rsidRPr="00D04F57">
              <w:rPr>
                <w:sz w:val="20"/>
                <w:szCs w:val="20"/>
              </w:rPr>
              <w:t>Emergency Salvage</w:t>
            </w:r>
          </w:p>
        </w:tc>
        <w:tc>
          <w:tcPr>
            <w:tcW w:w="5812" w:type="dxa"/>
            <w:hideMark/>
          </w:tcPr>
          <w:p w14:paraId="75E67B90" w14:textId="77777777" w:rsidR="00F1260C" w:rsidRPr="00D04F57" w:rsidRDefault="00F1260C" w:rsidP="00F1260C">
            <w:pPr>
              <w:rPr>
                <w:sz w:val="20"/>
                <w:szCs w:val="20"/>
              </w:rPr>
            </w:pPr>
            <w:r w:rsidRPr="00D04F57">
              <w:rPr>
                <w:sz w:val="20"/>
                <w:szCs w:val="20"/>
              </w:rPr>
              <w:t>You have identified high priority objects and documents that would need to be salvaged in an emergency and created salvage procedures</w:t>
            </w:r>
          </w:p>
        </w:tc>
        <w:tc>
          <w:tcPr>
            <w:tcW w:w="3354" w:type="dxa"/>
            <w:hideMark/>
          </w:tcPr>
          <w:p w14:paraId="261F49BC" w14:textId="77777777" w:rsidR="00F1260C" w:rsidRPr="00D04F57" w:rsidRDefault="00F1260C" w:rsidP="00F1260C">
            <w:pPr>
              <w:rPr>
                <w:sz w:val="20"/>
                <w:szCs w:val="20"/>
              </w:rPr>
            </w:pPr>
            <w:r w:rsidRPr="00D04F57">
              <w:rPr>
                <w:sz w:val="20"/>
                <w:szCs w:val="20"/>
              </w:rPr>
              <w:t> </w:t>
            </w:r>
          </w:p>
        </w:tc>
        <w:tc>
          <w:tcPr>
            <w:tcW w:w="1664" w:type="dxa"/>
            <w:hideMark/>
          </w:tcPr>
          <w:p w14:paraId="195C860B" w14:textId="77777777" w:rsidR="00F1260C" w:rsidRPr="00D04F57" w:rsidRDefault="00F1260C" w:rsidP="00F1260C">
            <w:pPr>
              <w:rPr>
                <w:sz w:val="20"/>
                <w:szCs w:val="20"/>
              </w:rPr>
            </w:pPr>
            <w:r w:rsidRPr="00D04F57">
              <w:rPr>
                <w:sz w:val="20"/>
                <w:szCs w:val="20"/>
              </w:rPr>
              <w:t> </w:t>
            </w:r>
          </w:p>
        </w:tc>
        <w:tc>
          <w:tcPr>
            <w:tcW w:w="1280" w:type="dxa"/>
            <w:hideMark/>
          </w:tcPr>
          <w:p w14:paraId="0D8F182F" w14:textId="77777777" w:rsidR="00F1260C" w:rsidRPr="00D04F57" w:rsidRDefault="00F1260C" w:rsidP="00F1260C">
            <w:pPr>
              <w:rPr>
                <w:sz w:val="20"/>
                <w:szCs w:val="20"/>
              </w:rPr>
            </w:pPr>
            <w:r w:rsidRPr="00D04F57">
              <w:rPr>
                <w:sz w:val="20"/>
                <w:szCs w:val="20"/>
              </w:rPr>
              <w:t> </w:t>
            </w:r>
          </w:p>
        </w:tc>
      </w:tr>
      <w:tr w:rsidR="00F1260C" w:rsidRPr="00D04F57" w14:paraId="1A21C330" w14:textId="77777777" w:rsidTr="00D04F57">
        <w:trPr>
          <w:trHeight w:val="540"/>
        </w:trPr>
        <w:tc>
          <w:tcPr>
            <w:tcW w:w="1838" w:type="dxa"/>
            <w:hideMark/>
          </w:tcPr>
          <w:p w14:paraId="1342FD80" w14:textId="77777777" w:rsidR="00F1260C" w:rsidRPr="00D04F57" w:rsidRDefault="00F1260C" w:rsidP="00F1260C">
            <w:pPr>
              <w:rPr>
                <w:sz w:val="20"/>
                <w:szCs w:val="20"/>
              </w:rPr>
            </w:pPr>
            <w:r w:rsidRPr="00D04F57">
              <w:rPr>
                <w:sz w:val="20"/>
                <w:szCs w:val="20"/>
              </w:rPr>
              <w:t>Emergency Salvage</w:t>
            </w:r>
          </w:p>
        </w:tc>
        <w:tc>
          <w:tcPr>
            <w:tcW w:w="5812" w:type="dxa"/>
            <w:hideMark/>
          </w:tcPr>
          <w:p w14:paraId="0C03C62F" w14:textId="77777777" w:rsidR="00F1260C" w:rsidRPr="00D04F57" w:rsidRDefault="00F1260C" w:rsidP="00F1260C">
            <w:pPr>
              <w:rPr>
                <w:sz w:val="20"/>
                <w:szCs w:val="20"/>
              </w:rPr>
            </w:pPr>
            <w:r w:rsidRPr="00D04F57">
              <w:rPr>
                <w:sz w:val="20"/>
                <w:szCs w:val="20"/>
              </w:rPr>
              <w:t>You have an</w:t>
            </w:r>
            <w:r w:rsidR="009A4911">
              <w:rPr>
                <w:sz w:val="20"/>
                <w:szCs w:val="20"/>
              </w:rPr>
              <w:t xml:space="preserve"> ‘essentials’</w:t>
            </w:r>
            <w:r w:rsidRPr="00D04F57">
              <w:rPr>
                <w:sz w:val="20"/>
                <w:szCs w:val="20"/>
              </w:rPr>
              <w:t xml:space="preserve"> emergency salvage kit which is maintained on-site and/or awareness of where you can access support in this area in the case of an emergency</w:t>
            </w:r>
          </w:p>
        </w:tc>
        <w:tc>
          <w:tcPr>
            <w:tcW w:w="3354" w:type="dxa"/>
            <w:hideMark/>
          </w:tcPr>
          <w:p w14:paraId="07D6B2C6" w14:textId="77777777" w:rsidR="00F1260C" w:rsidRPr="00D04F57" w:rsidRDefault="00F1260C" w:rsidP="00F1260C">
            <w:pPr>
              <w:rPr>
                <w:sz w:val="20"/>
                <w:szCs w:val="20"/>
              </w:rPr>
            </w:pPr>
            <w:r w:rsidRPr="00D04F57">
              <w:rPr>
                <w:sz w:val="20"/>
                <w:szCs w:val="20"/>
              </w:rPr>
              <w:t> </w:t>
            </w:r>
          </w:p>
        </w:tc>
        <w:tc>
          <w:tcPr>
            <w:tcW w:w="1664" w:type="dxa"/>
            <w:hideMark/>
          </w:tcPr>
          <w:p w14:paraId="52950429" w14:textId="77777777" w:rsidR="00F1260C" w:rsidRPr="00D04F57" w:rsidRDefault="00F1260C" w:rsidP="00F1260C">
            <w:pPr>
              <w:rPr>
                <w:sz w:val="20"/>
                <w:szCs w:val="20"/>
              </w:rPr>
            </w:pPr>
            <w:r w:rsidRPr="00D04F57">
              <w:rPr>
                <w:sz w:val="20"/>
                <w:szCs w:val="20"/>
              </w:rPr>
              <w:t> </w:t>
            </w:r>
          </w:p>
        </w:tc>
        <w:tc>
          <w:tcPr>
            <w:tcW w:w="1280" w:type="dxa"/>
            <w:hideMark/>
          </w:tcPr>
          <w:p w14:paraId="39CD7582" w14:textId="77777777" w:rsidR="00F1260C" w:rsidRPr="00D04F57" w:rsidRDefault="00F1260C" w:rsidP="00F1260C">
            <w:pPr>
              <w:rPr>
                <w:sz w:val="20"/>
                <w:szCs w:val="20"/>
              </w:rPr>
            </w:pPr>
            <w:r w:rsidRPr="00D04F57">
              <w:rPr>
                <w:sz w:val="20"/>
                <w:szCs w:val="20"/>
              </w:rPr>
              <w:t> </w:t>
            </w:r>
          </w:p>
        </w:tc>
      </w:tr>
      <w:tr w:rsidR="00F1260C" w:rsidRPr="00D04F57" w14:paraId="51769922" w14:textId="77777777" w:rsidTr="00D04F57">
        <w:trPr>
          <w:trHeight w:val="540"/>
        </w:trPr>
        <w:tc>
          <w:tcPr>
            <w:tcW w:w="1838" w:type="dxa"/>
            <w:hideMark/>
          </w:tcPr>
          <w:p w14:paraId="1C49BC71" w14:textId="77777777" w:rsidR="00F1260C" w:rsidRPr="00D04F57" w:rsidRDefault="00F1260C" w:rsidP="00F1260C">
            <w:pPr>
              <w:rPr>
                <w:i/>
                <w:iCs/>
                <w:sz w:val="20"/>
                <w:szCs w:val="20"/>
                <w:highlight w:val="yellow"/>
              </w:rPr>
            </w:pPr>
            <w:r w:rsidRPr="00D04F57">
              <w:rPr>
                <w:i/>
                <w:iCs/>
                <w:sz w:val="20"/>
                <w:szCs w:val="20"/>
                <w:highlight w:val="yellow"/>
              </w:rPr>
              <w:t>Other Emergency Preparedness Hazards</w:t>
            </w:r>
          </w:p>
        </w:tc>
        <w:tc>
          <w:tcPr>
            <w:tcW w:w="5812" w:type="dxa"/>
            <w:hideMark/>
          </w:tcPr>
          <w:p w14:paraId="53CEF0C6" w14:textId="77777777" w:rsidR="00F1260C" w:rsidRPr="00D04F57" w:rsidRDefault="00F1260C" w:rsidP="00F1260C">
            <w:pPr>
              <w:rPr>
                <w:i/>
                <w:iCs/>
                <w:sz w:val="20"/>
                <w:szCs w:val="20"/>
                <w:highlight w:val="yellow"/>
              </w:rPr>
            </w:pPr>
            <w:r w:rsidRPr="00D04F57">
              <w:rPr>
                <w:i/>
                <w:iCs/>
                <w:sz w:val="20"/>
                <w:szCs w:val="20"/>
                <w:highlight w:val="yellow"/>
              </w:rPr>
              <w:t>List any other potential emergency preparedness hazards specific to your organisation and how you can mitigate against them</w:t>
            </w:r>
          </w:p>
        </w:tc>
        <w:tc>
          <w:tcPr>
            <w:tcW w:w="3354" w:type="dxa"/>
            <w:hideMark/>
          </w:tcPr>
          <w:p w14:paraId="44F7BED6" w14:textId="77777777" w:rsidR="00F1260C" w:rsidRPr="00D04F57" w:rsidRDefault="00F1260C" w:rsidP="00F1260C">
            <w:pPr>
              <w:rPr>
                <w:i/>
                <w:iCs/>
                <w:sz w:val="20"/>
                <w:szCs w:val="20"/>
              </w:rPr>
            </w:pPr>
            <w:r w:rsidRPr="00D04F57">
              <w:rPr>
                <w:i/>
                <w:iCs/>
                <w:sz w:val="20"/>
                <w:szCs w:val="20"/>
              </w:rPr>
              <w:t> </w:t>
            </w:r>
          </w:p>
        </w:tc>
        <w:tc>
          <w:tcPr>
            <w:tcW w:w="1664" w:type="dxa"/>
            <w:hideMark/>
          </w:tcPr>
          <w:p w14:paraId="6F60E896" w14:textId="77777777" w:rsidR="00F1260C" w:rsidRPr="00D04F57" w:rsidRDefault="00F1260C" w:rsidP="00F1260C">
            <w:pPr>
              <w:rPr>
                <w:i/>
                <w:iCs/>
                <w:sz w:val="20"/>
                <w:szCs w:val="20"/>
              </w:rPr>
            </w:pPr>
            <w:r w:rsidRPr="00D04F57">
              <w:rPr>
                <w:i/>
                <w:iCs/>
                <w:sz w:val="20"/>
                <w:szCs w:val="20"/>
              </w:rPr>
              <w:t> </w:t>
            </w:r>
          </w:p>
        </w:tc>
        <w:tc>
          <w:tcPr>
            <w:tcW w:w="1280" w:type="dxa"/>
            <w:hideMark/>
          </w:tcPr>
          <w:p w14:paraId="73C7C251" w14:textId="77777777" w:rsidR="00F1260C" w:rsidRPr="00D04F57" w:rsidRDefault="00F1260C" w:rsidP="00F1260C">
            <w:pPr>
              <w:rPr>
                <w:i/>
                <w:iCs/>
                <w:sz w:val="20"/>
                <w:szCs w:val="20"/>
              </w:rPr>
            </w:pPr>
            <w:r w:rsidRPr="00D04F57">
              <w:rPr>
                <w:i/>
                <w:iCs/>
                <w:sz w:val="20"/>
                <w:szCs w:val="20"/>
              </w:rPr>
              <w:t> </w:t>
            </w:r>
          </w:p>
        </w:tc>
      </w:tr>
    </w:tbl>
    <w:p w14:paraId="4DDD82FE" w14:textId="77777777" w:rsidR="00D04F57" w:rsidRDefault="00D04F57"/>
    <w:sectPr w:rsidR="00D04F57" w:rsidSect="00D04F5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F57"/>
    <w:rsid w:val="00104782"/>
    <w:rsid w:val="004B0E16"/>
    <w:rsid w:val="0057682E"/>
    <w:rsid w:val="009A4911"/>
    <w:rsid w:val="00AA39DC"/>
    <w:rsid w:val="00D04F57"/>
    <w:rsid w:val="00DC6744"/>
    <w:rsid w:val="00E25925"/>
    <w:rsid w:val="00F1260C"/>
    <w:rsid w:val="00FC34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54809"/>
  <w15:chartTrackingRefBased/>
  <w15:docId w15:val="{DEB5617A-5885-44C4-BF7A-6E9191D7C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04F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608336">
      <w:bodyDiv w:val="1"/>
      <w:marLeft w:val="0"/>
      <w:marRight w:val="0"/>
      <w:marTop w:val="0"/>
      <w:marBottom w:val="0"/>
      <w:divBdr>
        <w:top w:val="none" w:sz="0" w:space="0" w:color="auto"/>
        <w:left w:val="none" w:sz="0" w:space="0" w:color="auto"/>
        <w:bottom w:val="none" w:sz="0" w:space="0" w:color="auto"/>
        <w:right w:val="none" w:sz="0" w:space="0" w:color="auto"/>
      </w:divBdr>
    </w:div>
    <w:div w:id="99453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EBA67544601F4F83D2395AAF1145F8" ma:contentTypeVersion="18" ma:contentTypeDescription="Create a new document." ma:contentTypeScope="" ma:versionID="b514c0f2dbc4785bd9eb7bf11108521b">
  <xsd:schema xmlns:xsd="http://www.w3.org/2001/XMLSchema" xmlns:xs="http://www.w3.org/2001/XMLSchema" xmlns:p="http://schemas.microsoft.com/office/2006/metadata/properties" xmlns:ns2="956360f4-927b-4e8d-ac17-172b20b49418" xmlns:ns3="5bac43e5-1c67-4123-9758-0768d1903863" targetNamespace="http://schemas.microsoft.com/office/2006/metadata/properties" ma:root="true" ma:fieldsID="1d7ec0517d369ae8c5cdfbb710c5f44b" ns2:_="" ns3:_="">
    <xsd:import namespace="956360f4-927b-4e8d-ac17-172b20b49418"/>
    <xsd:import namespace="5bac43e5-1c67-4123-9758-0768d19038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6360f4-927b-4e8d-ac17-172b20b4941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cfea4b3-7d87-4ea8-83fc-a652eec306e3}" ma:internalName="TaxCatchAll" ma:showField="CatchAllData" ma:web="956360f4-927b-4e8d-ac17-172b20b494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bac43e5-1c67-4123-9758-0768d19038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13d766b-be69-4193-ac29-f36496234d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56360f4-927b-4e8d-ac17-172b20b49418" xsi:nil="true"/>
    <lcf76f155ced4ddcb4097134ff3c332f xmlns="5bac43e5-1c67-4123-9758-0768d19038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98C73EB-7803-4864-8FCB-553CE311BAAC}"/>
</file>

<file path=customXml/itemProps2.xml><?xml version="1.0" encoding="utf-8"?>
<ds:datastoreItem xmlns:ds="http://schemas.openxmlformats.org/officeDocument/2006/customXml" ds:itemID="{7B43A0AB-384C-4827-B472-7178C8CA9404}"/>
</file>

<file path=customXml/itemProps3.xml><?xml version="1.0" encoding="utf-8"?>
<ds:datastoreItem xmlns:ds="http://schemas.openxmlformats.org/officeDocument/2006/customXml" ds:itemID="{4EEC9DCF-3DA2-49A6-AEB4-9D35EEFCCD94}"/>
</file>

<file path=docProps/app.xml><?xml version="1.0" encoding="utf-8"?>
<Properties xmlns="http://schemas.openxmlformats.org/officeDocument/2006/extended-properties" xmlns:vt="http://schemas.openxmlformats.org/officeDocument/2006/docPropsVTypes">
  <Template>Normal</Template>
  <TotalTime>2</TotalTime>
  <Pages>5</Pages>
  <Words>971</Words>
  <Characters>5537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Hartshorne</dc:creator>
  <cp:keywords/>
  <dc:description/>
  <cp:lastModifiedBy>Paige Worrall</cp:lastModifiedBy>
  <cp:revision>2</cp:revision>
  <dcterms:created xsi:type="dcterms:W3CDTF">2024-08-21T09:22:00Z</dcterms:created>
  <dcterms:modified xsi:type="dcterms:W3CDTF">2024-08-21T09:22:00Z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0x010100B8EBA67544601F4F83D2395AAF1145F8</vt:lpwstr>
  </property>
</Properties>
</file>